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550A5E" w14:textId="77777777" w:rsidR="005B2B34" w:rsidRPr="00C6126A" w:rsidRDefault="009E2072">
      <w:pPr>
        <w:spacing w:after="0" w:line="240" w:lineRule="auto"/>
        <w:jc w:val="center"/>
        <w:rPr>
          <w:rFonts w:ascii="TH SarabunPSK" w:eastAsia="Sarabun" w:hAnsi="TH SarabunPSK" w:cs="TH SarabunPSK"/>
          <w:b/>
          <w:sz w:val="32"/>
          <w:szCs w:val="32"/>
          <w:u w:val="single"/>
        </w:rPr>
      </w:pPr>
      <w:r w:rsidRPr="00C6126A">
        <w:rPr>
          <w:rFonts w:ascii="TH SarabunPSK" w:eastAsia="Sarabun" w:hAnsi="TH SarabunPSK" w:cs="TH SarabunPSK"/>
          <w:b/>
          <w:bCs/>
          <w:sz w:val="32"/>
          <w:szCs w:val="32"/>
          <w:highlight w:val="yellow"/>
          <w:cs/>
        </w:rPr>
        <w:t xml:space="preserve">เอกสาร </w:t>
      </w:r>
      <w:r w:rsidRPr="00C6126A">
        <w:rPr>
          <w:rFonts w:ascii="TH SarabunPSK" w:eastAsia="Sarabun" w:hAnsi="TH SarabunPSK" w:cs="TH SarabunPSK"/>
          <w:b/>
          <w:sz w:val="32"/>
          <w:szCs w:val="32"/>
          <w:highlight w:val="yellow"/>
        </w:rPr>
        <w:t xml:space="preserve">2 </w:t>
      </w:r>
      <w:r w:rsidRPr="00C6126A">
        <w:rPr>
          <w:rFonts w:ascii="TH SarabunPSK" w:eastAsia="Sarabun" w:hAnsi="TH SarabunPSK" w:cs="TH SarabunPSK"/>
          <w:b/>
          <w:bCs/>
          <w:sz w:val="32"/>
          <w:szCs w:val="32"/>
          <w:highlight w:val="yellow"/>
          <w:cs/>
        </w:rPr>
        <w:t>:</w:t>
      </w:r>
      <w:r w:rsidRPr="00C6126A">
        <w:rPr>
          <w:rFonts w:ascii="TH SarabunPSK" w:eastAsia="Sarabun" w:hAnsi="TH SarabunPSK" w:cs="TH SarabunPSK"/>
          <w:b/>
          <w:bCs/>
          <w:sz w:val="32"/>
          <w:szCs w:val="32"/>
          <w:u w:val="single"/>
          <w:cs/>
        </w:rPr>
        <w:t xml:space="preserve"> </w:t>
      </w:r>
    </w:p>
    <w:p w14:paraId="697B8C84" w14:textId="77777777" w:rsidR="005B2B34" w:rsidRPr="00C6126A" w:rsidRDefault="009E2072">
      <w:pPr>
        <w:spacing w:after="0" w:line="240" w:lineRule="auto"/>
        <w:jc w:val="center"/>
        <w:rPr>
          <w:rFonts w:ascii="TH SarabunPSK" w:eastAsia="Sarabun" w:hAnsi="TH SarabunPSK" w:cs="TH SarabunPSK"/>
          <w:b/>
          <w:sz w:val="32"/>
          <w:szCs w:val="32"/>
          <w:highlight w:val="white"/>
        </w:rPr>
      </w:pPr>
      <w:r w:rsidRPr="00C6126A">
        <w:rPr>
          <w:rFonts w:ascii="TH SarabunPSK" w:eastAsia="Sarabun" w:hAnsi="TH SarabunPSK" w:cs="TH SarabunPSK"/>
          <w:b/>
          <w:bCs/>
          <w:sz w:val="32"/>
          <w:szCs w:val="32"/>
          <w:u w:val="single"/>
          <w:cs/>
        </w:rPr>
        <w:t xml:space="preserve"> เป้าประสงค์เชิงกลยุทธ์</w:t>
      </w:r>
      <w:r w:rsidRPr="00C6126A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(</w:t>
      </w:r>
      <w:r w:rsidRPr="00C6126A">
        <w:rPr>
          <w:rFonts w:ascii="TH SarabunPSK" w:eastAsia="Sarabun" w:hAnsi="TH SarabunPSK" w:cs="TH SarabunPSK"/>
          <w:b/>
          <w:sz w:val="32"/>
          <w:szCs w:val="32"/>
        </w:rPr>
        <w:t>Purposes</w:t>
      </w:r>
      <w:r w:rsidRPr="00C6126A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) และ </w:t>
      </w:r>
      <w:r w:rsidRPr="00C6126A">
        <w:rPr>
          <w:rFonts w:ascii="TH SarabunPSK" w:eastAsia="Sarabun" w:hAnsi="TH SarabunPSK" w:cs="TH SarabunPSK"/>
          <w:b/>
          <w:bCs/>
          <w:sz w:val="32"/>
          <w:szCs w:val="32"/>
          <w:u w:val="single"/>
          <w:cs/>
        </w:rPr>
        <w:t>วัตถุประสงค์เชิงกลยุทธ</w:t>
      </w:r>
      <w:r w:rsidRPr="00C6126A">
        <w:rPr>
          <w:rFonts w:ascii="TH SarabunPSK" w:eastAsia="Sarabun" w:hAnsi="TH SarabunPSK" w:cs="TH SarabunPSK"/>
          <w:b/>
          <w:bCs/>
          <w:sz w:val="32"/>
          <w:szCs w:val="32"/>
          <w:cs/>
        </w:rPr>
        <w:t>์ (</w:t>
      </w:r>
      <w:r w:rsidRPr="00C6126A">
        <w:rPr>
          <w:rFonts w:ascii="TH SarabunPSK" w:eastAsia="Sarabun" w:hAnsi="TH SarabunPSK" w:cs="TH SarabunPSK"/>
          <w:b/>
          <w:sz w:val="32"/>
          <w:szCs w:val="32"/>
        </w:rPr>
        <w:t>Objectives</w:t>
      </w:r>
      <w:r w:rsidRPr="00C6126A">
        <w:rPr>
          <w:rFonts w:ascii="TH SarabunPSK" w:eastAsia="Sarabun" w:hAnsi="TH SarabunPSK" w:cs="TH SarabunPSK"/>
          <w:b/>
          <w:bCs/>
          <w:sz w:val="32"/>
          <w:szCs w:val="32"/>
          <w:cs/>
        </w:rPr>
        <w:t>)</w:t>
      </w:r>
      <w:r w:rsidRPr="00C6126A">
        <w:rPr>
          <w:rFonts w:ascii="TH SarabunPSK" w:eastAsia="Sarabun" w:hAnsi="TH SarabunPSK" w:cs="TH SarabunPSK"/>
          <w:i/>
          <w:iCs/>
          <w:color w:val="FF0000"/>
          <w:sz w:val="32"/>
          <w:szCs w:val="32"/>
          <w:cs/>
        </w:rPr>
        <w:t xml:space="preserve"> </w:t>
      </w:r>
      <w:r w:rsidRPr="00C6126A">
        <w:rPr>
          <w:rFonts w:ascii="TH SarabunPSK" w:eastAsia="Sarabun" w:hAnsi="TH SarabunPSK" w:cs="TH SarabunPSK"/>
          <w:b/>
          <w:bCs/>
          <w:sz w:val="32"/>
          <w:szCs w:val="32"/>
          <w:cs/>
        </w:rPr>
        <w:t>ด้วยวิธี</w:t>
      </w:r>
      <w:r w:rsidRPr="00C6126A">
        <w:rPr>
          <w:rFonts w:ascii="TH SarabunPSK" w:eastAsia="Sarabun" w:hAnsi="TH SarabunPSK" w:cs="TH SarabunPSK"/>
          <w:i/>
          <w:iCs/>
          <w:sz w:val="32"/>
          <w:szCs w:val="32"/>
          <w:cs/>
        </w:rPr>
        <w:t xml:space="preserve"> </w:t>
      </w:r>
      <w:r w:rsidRPr="00C6126A">
        <w:rPr>
          <w:rFonts w:ascii="TH SarabunPSK" w:eastAsia="Sarabun" w:hAnsi="TH SarabunPSK" w:cs="TH SarabunPSK"/>
          <w:b/>
          <w:sz w:val="32"/>
          <w:szCs w:val="32"/>
          <w:highlight w:val="white"/>
        </w:rPr>
        <w:t xml:space="preserve">Project Based </w:t>
      </w:r>
    </w:p>
    <w:p w14:paraId="43CA9206" w14:textId="77777777" w:rsidR="005B2B34" w:rsidRPr="00C6126A" w:rsidRDefault="009E2072">
      <w:pPr>
        <w:spacing w:after="0" w:line="240" w:lineRule="auto"/>
        <w:rPr>
          <w:rFonts w:ascii="TH SarabunPSK" w:eastAsia="Sarabun" w:hAnsi="TH SarabunPSK" w:cs="TH SarabunPSK"/>
          <w:b/>
          <w:sz w:val="32"/>
          <w:szCs w:val="32"/>
        </w:rPr>
      </w:pPr>
      <w:r w:rsidRPr="00C6126A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วิสัยทัศน์ : ศูนย์กลางการแพทย์และสาธารณสุขที่เป็นเลิศระดับนานาชาติ </w:t>
      </w:r>
    </w:p>
    <w:p w14:paraId="3CEBD4C7" w14:textId="3FB11771" w:rsidR="00C444EA" w:rsidRDefault="009E2072" w:rsidP="00F2055E">
      <w:pPr>
        <w:spacing w:after="0" w:line="240" w:lineRule="auto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C6126A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พันธกิจที่   </w:t>
      </w:r>
      <w:r w:rsidR="003103F3" w:rsidRPr="003103F3">
        <w:rPr>
          <w:rFonts w:ascii="TH SarabunPSK" w:eastAsia="Sarabun" w:hAnsi="TH SarabunPSK" w:cs="TH SarabunPSK"/>
          <w:b/>
          <w:color w:val="000000"/>
          <w:sz w:val="32"/>
          <w:szCs w:val="32"/>
        </w:rPr>
        <w:t>M2</w:t>
      </w:r>
      <w:r w:rsidR="003103F3" w:rsidRPr="003103F3">
        <w:rPr>
          <w:rFonts w:ascii="TH SarabunPSK" w:eastAsia="Sarabun" w:hAnsi="TH SarabunPSK" w:cs="TH SarabunPSK"/>
          <w:color w:val="000000"/>
          <w:sz w:val="32"/>
          <w:szCs w:val="32"/>
        </w:rPr>
        <w:t>_</w:t>
      </w:r>
      <w:r w:rsidR="003103F3" w:rsidRPr="003103F3">
        <w:rPr>
          <w:rFonts w:ascii="TH SarabunPSK" w:eastAsia="Sarabun" w:hAnsi="TH SarabunPSK" w:cs="TH SarabunPSK"/>
          <w:color w:val="000000"/>
          <w:sz w:val="32"/>
          <w:szCs w:val="32"/>
          <w:cs/>
        </w:rPr>
        <w:t>ให้บริการทางการแพทย์ตั้งแต่ระดับปฐมภูมิถึงระดับตติยภูมิขั้นสูงที่มีคุณภาพสูง</w:t>
      </w:r>
      <w:r w:rsidR="003103F3" w:rsidRPr="003103F3">
        <w:rPr>
          <w:rFonts w:ascii="TH SarabunPSK" w:eastAsia="Sarabun" w:hAnsi="TH SarabunPSK" w:cs="TH SarabunPSK"/>
          <w:color w:val="FF0000"/>
          <w:sz w:val="32"/>
          <w:szCs w:val="32"/>
          <w:cs/>
        </w:rPr>
        <w:t xml:space="preserve"> </w:t>
      </w:r>
      <w:r w:rsidR="003103F3" w:rsidRPr="003103F3">
        <w:rPr>
          <w:rFonts w:ascii="TH SarabunPSK" w:eastAsia="Sarabun" w:hAnsi="TH SarabunPSK" w:cs="TH SarabunPSK"/>
          <w:color w:val="000000"/>
          <w:sz w:val="32"/>
          <w:szCs w:val="32"/>
          <w:cs/>
        </w:rPr>
        <w:br/>
      </w:r>
    </w:p>
    <w:p w14:paraId="0835DF51" w14:textId="03992192" w:rsidR="005B2B34" w:rsidRPr="00C6126A" w:rsidRDefault="003103F3">
      <w:pPr>
        <w:spacing w:after="0" w:line="240" w:lineRule="auto"/>
        <w:rPr>
          <w:rFonts w:ascii="TH SarabunPSK" w:eastAsia="Sarabun" w:hAnsi="TH SarabunPSK" w:cs="TH SarabunPSK"/>
          <w:b/>
          <w:sz w:val="32"/>
          <w:szCs w:val="32"/>
        </w:rPr>
      </w:pPr>
      <w:r>
        <w:rPr>
          <w:rFonts w:ascii="TH SarabunPSK" w:eastAsia="Sarabun" w:hAnsi="TH SarabunPSK" w:cs="TH SarabunPSK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A98C92" wp14:editId="6558B11C">
                <wp:simplePos x="0" y="0"/>
                <wp:positionH relativeFrom="column">
                  <wp:posOffset>732155</wp:posOffset>
                </wp:positionH>
                <wp:positionV relativeFrom="paragraph">
                  <wp:posOffset>76200</wp:posOffset>
                </wp:positionV>
                <wp:extent cx="209550" cy="146050"/>
                <wp:effectExtent l="0" t="0" r="19050" b="25400"/>
                <wp:wrapNone/>
                <wp:docPr id="1" name="ตัวเชื่อมต่อตรง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9550" cy="146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6F2165D6" id="ตัวเชื่อมต่อตรง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.65pt,6pt" to="74.15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" strokecolor="#4579b8 [3044]"/>
            </w:pict>
          </mc:Fallback>
        </mc:AlternateContent>
      </w:r>
      <w:r w:rsidR="009E2072" w:rsidRPr="00C6126A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ยุทธศาสตร์ </w:t>
      </w:r>
      <w:r w:rsidR="009E2072" w:rsidRPr="00C6126A">
        <w:rPr>
          <w:rFonts w:ascii="Segoe UI Emoji" w:eastAsia="Wingdings 2" w:hAnsi="Segoe UI Emoji" w:cs="Angsana New"/>
          <w:b/>
          <w:bCs/>
          <w:sz w:val="32"/>
          <w:szCs w:val="32"/>
          <w:cs/>
        </w:rPr>
        <w:t>⬜</w:t>
      </w:r>
      <w:r w:rsidR="009E2072" w:rsidRPr="00C6126A">
        <w:rPr>
          <w:rFonts w:ascii="TH SarabunPSK" w:eastAsia="Sarabun" w:hAnsi="TH SarabunPSK" w:cs="TH SarabunPSK"/>
          <w:b/>
          <w:sz w:val="32"/>
          <w:szCs w:val="32"/>
        </w:rPr>
        <w:t xml:space="preserve">SO1 </w:t>
      </w:r>
      <w:r w:rsidR="009E2072" w:rsidRPr="00C6126A">
        <w:rPr>
          <w:rFonts w:ascii="Segoe UI Emoji" w:eastAsia="Wingdings 2" w:hAnsi="Segoe UI Emoji" w:cs="Angsana New"/>
          <w:b/>
          <w:bCs/>
          <w:sz w:val="32"/>
          <w:szCs w:val="32"/>
          <w:cs/>
        </w:rPr>
        <w:t>⬜</w:t>
      </w:r>
      <w:r w:rsidR="009E2072" w:rsidRPr="00C6126A">
        <w:rPr>
          <w:rFonts w:ascii="TH SarabunPSK" w:eastAsia="Sarabun" w:hAnsi="TH SarabunPSK" w:cs="TH SarabunPSK"/>
          <w:b/>
          <w:sz w:val="32"/>
          <w:szCs w:val="32"/>
        </w:rPr>
        <w:t xml:space="preserve">SO2 </w:t>
      </w:r>
      <w:r w:rsidR="009E2072" w:rsidRPr="00C6126A">
        <w:rPr>
          <w:rFonts w:ascii="Segoe UI Emoji" w:eastAsia="Wingdings 2" w:hAnsi="Segoe UI Emoji" w:cs="Angsana New"/>
          <w:b/>
          <w:bCs/>
          <w:sz w:val="32"/>
          <w:szCs w:val="32"/>
          <w:cs/>
        </w:rPr>
        <w:t>⬜</w:t>
      </w:r>
      <w:r w:rsidR="009E2072" w:rsidRPr="00C6126A">
        <w:rPr>
          <w:rFonts w:ascii="TH SarabunPSK" w:eastAsia="Sarabun" w:hAnsi="TH SarabunPSK" w:cs="TH SarabunPSK"/>
          <w:b/>
          <w:sz w:val="32"/>
          <w:szCs w:val="32"/>
        </w:rPr>
        <w:t xml:space="preserve">ST </w:t>
      </w:r>
      <w:r w:rsidR="009E2072" w:rsidRPr="00C6126A">
        <w:rPr>
          <w:rFonts w:ascii="Segoe UI Emoji" w:eastAsia="Wingdings 2" w:hAnsi="Segoe UI Emoji" w:cs="Angsana New"/>
          <w:b/>
          <w:bCs/>
          <w:sz w:val="32"/>
          <w:szCs w:val="32"/>
          <w:cs/>
        </w:rPr>
        <w:t>⬜</w:t>
      </w:r>
      <w:r w:rsidR="009E2072" w:rsidRPr="00C6126A">
        <w:rPr>
          <w:rFonts w:ascii="TH SarabunPSK" w:eastAsia="Sarabun" w:hAnsi="TH SarabunPSK" w:cs="TH SarabunPSK"/>
          <w:b/>
          <w:sz w:val="32"/>
          <w:szCs w:val="32"/>
        </w:rPr>
        <w:t xml:space="preserve">WO </w:t>
      </w:r>
      <w:r w:rsidR="009E2072" w:rsidRPr="00C6126A">
        <w:rPr>
          <w:rFonts w:ascii="Segoe UI Emoji" w:eastAsia="Wingdings 2" w:hAnsi="Segoe UI Emoji" w:cs="Angsana New"/>
          <w:b/>
          <w:bCs/>
          <w:sz w:val="32"/>
          <w:szCs w:val="32"/>
          <w:cs/>
        </w:rPr>
        <w:t>⬜</w:t>
      </w:r>
      <w:r w:rsidR="009E2072" w:rsidRPr="00C6126A">
        <w:rPr>
          <w:rFonts w:ascii="TH SarabunPSK" w:eastAsia="Sarabun" w:hAnsi="TH SarabunPSK" w:cs="TH SarabunPSK"/>
          <w:b/>
          <w:sz w:val="32"/>
          <w:szCs w:val="32"/>
        </w:rPr>
        <w:t>WT</w:t>
      </w:r>
      <w:r w:rsidR="009E2072" w:rsidRPr="00C6126A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: </w:t>
      </w:r>
    </w:p>
    <w:p w14:paraId="15C4D40F" w14:textId="1E6BCD32" w:rsidR="005B2B34" w:rsidRDefault="009E2072">
      <w:pPr>
        <w:spacing w:after="0" w:line="240" w:lineRule="auto"/>
        <w:rPr>
          <w:rFonts w:ascii="TH SarabunPSK" w:eastAsia="Sarabun" w:hAnsi="TH SarabunPSK" w:cs="TH SarabunPSK"/>
          <w:b/>
          <w:color w:val="FF0000"/>
          <w:sz w:val="32"/>
          <w:szCs w:val="32"/>
        </w:rPr>
      </w:pPr>
      <w:r w:rsidRPr="00C6126A">
        <w:rPr>
          <w:rFonts w:ascii="TH SarabunPSK" w:eastAsia="Sarabun" w:hAnsi="TH SarabunPSK" w:cs="TH SarabunPSK"/>
          <w:b/>
          <w:sz w:val="32"/>
          <w:szCs w:val="32"/>
        </w:rPr>
        <w:t>Roadmap</w:t>
      </w:r>
      <w:r w:rsidRPr="00C6126A">
        <w:rPr>
          <w:rFonts w:ascii="TH SarabunPSK" w:eastAsia="Sarabun" w:hAnsi="TH SarabunPSK" w:cs="TH SarabunPSK"/>
          <w:b/>
          <w:bCs/>
          <w:sz w:val="32"/>
          <w:szCs w:val="32"/>
          <w:cs/>
        </w:rPr>
        <w:t>....</w:t>
      </w:r>
      <w:r w:rsidRPr="00C6126A">
        <w:rPr>
          <w:rFonts w:ascii="TH SarabunPSK" w:eastAsia="Sarabun" w:hAnsi="TH SarabunPSK" w:cs="TH SarabunPSK"/>
          <w:b/>
          <w:color w:val="FF0000"/>
          <w:sz w:val="32"/>
          <w:szCs w:val="32"/>
        </w:rPr>
        <w:t xml:space="preserve"> </w:t>
      </w:r>
      <w:r w:rsidRPr="00F2055E">
        <w:rPr>
          <w:rFonts w:ascii="TH SarabunPSK" w:eastAsia="Sarabun" w:hAnsi="TH SarabunPSK" w:cs="TH SarabunPSK"/>
          <w:b/>
          <w:color w:val="FF0000"/>
          <w:sz w:val="32"/>
          <w:szCs w:val="32"/>
          <w:highlight w:val="yellow"/>
        </w:rPr>
        <w:t xml:space="preserve">R </w:t>
      </w:r>
      <w:r w:rsidR="003103F3" w:rsidRPr="00F2055E">
        <w:rPr>
          <w:rFonts w:ascii="TH SarabunPSK" w:eastAsia="Sarabun" w:hAnsi="TH SarabunPSK" w:cs="TH SarabunPSK"/>
          <w:b/>
          <w:color w:val="FF0000"/>
          <w:sz w:val="32"/>
          <w:szCs w:val="32"/>
          <w:highlight w:val="yellow"/>
        </w:rPr>
        <w:t>3</w:t>
      </w:r>
      <w:r w:rsidR="003103F3" w:rsidRPr="00F2055E">
        <w:rPr>
          <w:rFonts w:ascii="TH SarabunPSK" w:eastAsia="Sarabun" w:hAnsi="TH SarabunPSK" w:cs="TH SarabunPSK"/>
          <w:b/>
          <w:bCs/>
          <w:color w:val="FF0000"/>
          <w:sz w:val="32"/>
          <w:szCs w:val="32"/>
          <w:highlight w:val="yellow"/>
          <w:cs/>
        </w:rPr>
        <w:t>.</w:t>
      </w:r>
      <w:r w:rsidR="003103F3" w:rsidRPr="00F2055E">
        <w:rPr>
          <w:rFonts w:ascii="TH SarabunPSK" w:eastAsia="Sarabun" w:hAnsi="TH SarabunPSK" w:cs="TH SarabunPSK"/>
          <w:b/>
          <w:color w:val="FF0000"/>
          <w:sz w:val="32"/>
          <w:szCs w:val="32"/>
          <w:highlight w:val="yellow"/>
        </w:rPr>
        <w:t>6 ICU</w:t>
      </w:r>
    </w:p>
    <w:tbl>
      <w:tblPr>
        <w:tblStyle w:val="af1"/>
        <w:tblW w:w="1601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38"/>
        <w:gridCol w:w="1326"/>
        <w:gridCol w:w="1323"/>
        <w:gridCol w:w="1325"/>
        <w:gridCol w:w="1323"/>
        <w:gridCol w:w="1378"/>
        <w:gridCol w:w="1328"/>
        <w:gridCol w:w="1323"/>
        <w:gridCol w:w="1323"/>
        <w:gridCol w:w="1323"/>
        <w:gridCol w:w="1507"/>
      </w:tblGrid>
      <w:tr w:rsidR="003103F3" w:rsidRPr="00C6126A" w14:paraId="1F0388C9" w14:textId="77777777" w:rsidTr="005D4270">
        <w:tc>
          <w:tcPr>
            <w:tcW w:w="2538" w:type="dxa"/>
            <w:vMerge w:val="restart"/>
            <w:vAlign w:val="center"/>
          </w:tcPr>
          <w:p w14:paraId="798C43C9" w14:textId="77777777" w:rsidR="003103F3" w:rsidRPr="00C6126A" w:rsidRDefault="003103F3" w:rsidP="000677DB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C6126A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14:paraId="1511691D" w14:textId="77777777" w:rsidR="003103F3" w:rsidRPr="00C6126A" w:rsidRDefault="003103F3" w:rsidP="000677DB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C6126A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เชิงยุทธศาสตร์</w:t>
            </w:r>
          </w:p>
          <w:p w14:paraId="57FA3102" w14:textId="77777777" w:rsidR="003103F3" w:rsidRPr="00C6126A" w:rsidRDefault="003103F3" w:rsidP="000677DB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C6126A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C6126A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Objectives</w:t>
            </w:r>
            <w:r w:rsidRPr="00C6126A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3479" w:type="dxa"/>
            <w:gridSpan w:val="10"/>
          </w:tcPr>
          <w:p w14:paraId="072E8727" w14:textId="1C110F06" w:rsidR="003103F3" w:rsidRPr="00502EF9" w:rsidRDefault="003103F3" w:rsidP="00756A25">
            <w:pPr>
              <w:jc w:val="both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6126A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เป้าประสงค์เชิงยุทธศาสตร์ (</w:t>
            </w:r>
            <w:r w:rsidRPr="00C6126A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Purposes</w:t>
            </w:r>
            <w:r w:rsidRPr="00C6126A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) :  </w:t>
            </w:r>
            <w:r w:rsidR="00756A25"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 xml:space="preserve">M2 </w:t>
            </w:r>
            <w:r w:rsidR="005D4270" w:rsidRPr="005D4270">
              <w:rPr>
                <w:rFonts w:ascii="TH SarabunPSK" w:eastAsia="Sarabun" w:hAnsi="TH SarabunPSK" w:cs="TH SarabunPSK" w:hint="cs"/>
                <w:b/>
                <w:color w:val="FF0000"/>
                <w:sz w:val="32"/>
                <w:szCs w:val="32"/>
                <w:cs/>
              </w:rPr>
              <w:t>ลด</w:t>
            </w:r>
            <w:r w:rsidR="005D4270">
              <w:rPr>
                <w:rFonts w:ascii="TH SarabunPSK" w:eastAsia="Sarabun" w:hAnsi="TH SarabunPSK" w:cs="TH SarabunPSK" w:hint="cs"/>
                <w:b/>
                <w:color w:val="FF0000"/>
                <w:sz w:val="32"/>
                <w:szCs w:val="32"/>
                <w:cs/>
              </w:rPr>
              <w:t>ป่วย ลด</w:t>
            </w:r>
            <w:r w:rsidR="005D4270" w:rsidRPr="005D4270">
              <w:rPr>
                <w:rFonts w:ascii="TH SarabunPSK" w:eastAsia="Sarabun" w:hAnsi="TH SarabunPSK" w:cs="TH SarabunPSK" w:hint="cs"/>
                <w:b/>
                <w:color w:val="FF0000"/>
                <w:sz w:val="32"/>
                <w:szCs w:val="32"/>
                <w:cs/>
              </w:rPr>
              <w:t>ตาย</w:t>
            </w:r>
            <w:r w:rsidR="005D4270">
              <w:rPr>
                <w:rFonts w:ascii="TH SarabunPSK" w:eastAsia="Sarabun" w:hAnsi="TH SarabunPSK" w:cs="TH SarabunPSK" w:hint="cs"/>
                <w:b/>
                <w:color w:val="FF0000"/>
                <w:sz w:val="32"/>
                <w:szCs w:val="32"/>
                <w:cs/>
              </w:rPr>
              <w:t xml:space="preserve"> ลดพิการ เพิ่มคุณภาพชีวิต</w:t>
            </w:r>
            <w:r w:rsidR="005D4270" w:rsidRPr="005D4270">
              <w:rPr>
                <w:rFonts w:ascii="TH SarabunPSK" w:eastAsia="Sarabun" w:hAnsi="TH SarabunPSK" w:cs="TH SarabunPSK" w:hint="cs"/>
                <w:b/>
                <w:color w:val="FF0000"/>
                <w:sz w:val="32"/>
                <w:szCs w:val="32"/>
                <w:cs/>
              </w:rPr>
              <w:t>ใน</w:t>
            </w:r>
            <w:r w:rsidR="00756A25">
              <w:rPr>
                <w:rFonts w:ascii="TH SarabunPSK" w:eastAsia="Sarabun" w:hAnsi="TH SarabunPSK" w:cs="TH SarabunPSK" w:hint="cs"/>
                <w:b/>
                <w:color w:val="FF0000"/>
                <w:sz w:val="32"/>
                <w:szCs w:val="32"/>
                <w:cs/>
              </w:rPr>
              <w:t>โรคยุทธศาสตร์</w:t>
            </w:r>
          </w:p>
        </w:tc>
      </w:tr>
      <w:tr w:rsidR="003103F3" w:rsidRPr="00C6126A" w14:paraId="42C91F50" w14:textId="77777777" w:rsidTr="005D4270">
        <w:tc>
          <w:tcPr>
            <w:tcW w:w="2538" w:type="dxa"/>
            <w:vMerge/>
            <w:vAlign w:val="center"/>
          </w:tcPr>
          <w:p w14:paraId="65A34189" w14:textId="77777777" w:rsidR="003103F3" w:rsidRPr="00C6126A" w:rsidRDefault="003103F3" w:rsidP="000677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3479" w:type="dxa"/>
            <w:gridSpan w:val="10"/>
          </w:tcPr>
          <w:p w14:paraId="43161FA7" w14:textId="77777777" w:rsidR="003103F3" w:rsidRPr="00C6126A" w:rsidRDefault="003103F3" w:rsidP="000677DB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C6126A">
              <w:rPr>
                <w:rFonts w:ascii="TH SarabunPSK" w:eastAsia="Sarabun" w:hAnsi="TH SarabunPSK" w:cs="TH SarabunPSK"/>
                <w:b/>
                <w:i/>
                <w:color w:val="000000"/>
                <w:sz w:val="32"/>
                <w:szCs w:val="32"/>
                <w:highlight w:val="white"/>
              </w:rPr>
              <w:t>Project Based</w:t>
            </w:r>
          </w:p>
        </w:tc>
      </w:tr>
      <w:tr w:rsidR="003103F3" w:rsidRPr="00C6126A" w14:paraId="225D1688" w14:textId="77777777" w:rsidTr="005D4270">
        <w:tc>
          <w:tcPr>
            <w:tcW w:w="2538" w:type="dxa"/>
            <w:vMerge/>
            <w:vAlign w:val="center"/>
          </w:tcPr>
          <w:p w14:paraId="38C30B24" w14:textId="77777777" w:rsidR="003103F3" w:rsidRPr="00C6126A" w:rsidRDefault="003103F3" w:rsidP="000677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326" w:type="dxa"/>
            <w:vAlign w:val="center"/>
          </w:tcPr>
          <w:p w14:paraId="2D8F3E12" w14:textId="77777777" w:rsidR="003103F3" w:rsidRPr="00C6126A" w:rsidRDefault="003103F3" w:rsidP="000677DB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C6126A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2566</w:t>
            </w:r>
          </w:p>
        </w:tc>
        <w:tc>
          <w:tcPr>
            <w:tcW w:w="1323" w:type="dxa"/>
            <w:vAlign w:val="center"/>
          </w:tcPr>
          <w:p w14:paraId="6B4CF1C8" w14:textId="77777777" w:rsidR="003103F3" w:rsidRPr="00C6126A" w:rsidRDefault="003103F3" w:rsidP="000677DB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C6126A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2567</w:t>
            </w:r>
          </w:p>
        </w:tc>
        <w:tc>
          <w:tcPr>
            <w:tcW w:w="1325" w:type="dxa"/>
            <w:vAlign w:val="center"/>
          </w:tcPr>
          <w:p w14:paraId="01E47D2C" w14:textId="77777777" w:rsidR="003103F3" w:rsidRPr="00C6126A" w:rsidRDefault="003103F3" w:rsidP="000677DB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C6126A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2568</w:t>
            </w:r>
          </w:p>
        </w:tc>
        <w:tc>
          <w:tcPr>
            <w:tcW w:w="1323" w:type="dxa"/>
            <w:vAlign w:val="center"/>
          </w:tcPr>
          <w:p w14:paraId="35A2A9AC" w14:textId="77777777" w:rsidR="003103F3" w:rsidRPr="00C6126A" w:rsidRDefault="003103F3" w:rsidP="000677DB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C6126A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2569</w:t>
            </w:r>
          </w:p>
        </w:tc>
        <w:tc>
          <w:tcPr>
            <w:tcW w:w="1378" w:type="dxa"/>
            <w:vAlign w:val="center"/>
          </w:tcPr>
          <w:p w14:paraId="3C53F72A" w14:textId="77777777" w:rsidR="003103F3" w:rsidRPr="00C6126A" w:rsidRDefault="003103F3" w:rsidP="000677DB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C6126A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2570</w:t>
            </w:r>
          </w:p>
        </w:tc>
        <w:tc>
          <w:tcPr>
            <w:tcW w:w="1328" w:type="dxa"/>
            <w:vAlign w:val="center"/>
          </w:tcPr>
          <w:p w14:paraId="7C3DE244" w14:textId="77777777" w:rsidR="003103F3" w:rsidRPr="00C6126A" w:rsidRDefault="003103F3" w:rsidP="000677DB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C6126A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2571</w:t>
            </w:r>
          </w:p>
        </w:tc>
        <w:tc>
          <w:tcPr>
            <w:tcW w:w="1323" w:type="dxa"/>
            <w:vAlign w:val="center"/>
          </w:tcPr>
          <w:p w14:paraId="6D1E4D00" w14:textId="77777777" w:rsidR="003103F3" w:rsidRPr="00C6126A" w:rsidRDefault="003103F3" w:rsidP="000677DB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C6126A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2572</w:t>
            </w:r>
          </w:p>
        </w:tc>
        <w:tc>
          <w:tcPr>
            <w:tcW w:w="1323" w:type="dxa"/>
            <w:vAlign w:val="center"/>
          </w:tcPr>
          <w:p w14:paraId="3E7CF468" w14:textId="77777777" w:rsidR="003103F3" w:rsidRPr="00C6126A" w:rsidRDefault="003103F3" w:rsidP="000677DB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C6126A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2573</w:t>
            </w:r>
          </w:p>
        </w:tc>
        <w:tc>
          <w:tcPr>
            <w:tcW w:w="1323" w:type="dxa"/>
            <w:vAlign w:val="center"/>
          </w:tcPr>
          <w:p w14:paraId="5AB919EA" w14:textId="77777777" w:rsidR="003103F3" w:rsidRPr="00C6126A" w:rsidRDefault="003103F3" w:rsidP="000677DB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C6126A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2574</w:t>
            </w:r>
          </w:p>
        </w:tc>
        <w:tc>
          <w:tcPr>
            <w:tcW w:w="1507" w:type="dxa"/>
            <w:vAlign w:val="center"/>
          </w:tcPr>
          <w:p w14:paraId="0A240193" w14:textId="77777777" w:rsidR="003103F3" w:rsidRPr="00C6126A" w:rsidRDefault="003103F3" w:rsidP="000677DB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C6126A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2575</w:t>
            </w:r>
          </w:p>
        </w:tc>
      </w:tr>
      <w:tr w:rsidR="00FB409A" w:rsidRPr="00C6126A" w14:paraId="3333AE80" w14:textId="77777777" w:rsidTr="004E0807">
        <w:tc>
          <w:tcPr>
            <w:tcW w:w="2538" w:type="dxa"/>
            <w:vAlign w:val="center"/>
          </w:tcPr>
          <w:p w14:paraId="4833AC8F" w14:textId="4A9CAB06" w:rsidR="00FB409A" w:rsidRPr="00FB409A" w:rsidRDefault="00FB409A" w:rsidP="00FB409A">
            <w:pPr>
              <w:rPr>
                <w:rFonts w:ascii="TH SarabunPSK" w:eastAsia="Sarabun" w:hAnsi="TH SarabunPSK" w:cs="TH SarabunPSK"/>
                <w:color w:val="FF0000"/>
                <w:sz w:val="32"/>
                <w:szCs w:val="32"/>
              </w:rPr>
            </w:pPr>
            <w:r w:rsidRPr="00756A25">
              <w:rPr>
                <w:rFonts w:ascii="TH SarabunPSK" w:eastAsia="Sarabun" w:hAnsi="TH SarabunPSK" w:cs="TH SarabunPSK" w:hint="cs"/>
                <w:color w:val="FF0000"/>
                <w:sz w:val="32"/>
                <w:szCs w:val="32"/>
                <w:cs/>
              </w:rPr>
              <w:t xml:space="preserve">2.โรคแต่ละสาขาได้วางแผน หลายโรคมีความยุ่งซากซับซ้อนเพิ่มขึ้น </w:t>
            </w:r>
          </w:p>
        </w:tc>
        <w:tc>
          <w:tcPr>
            <w:tcW w:w="5297" w:type="dxa"/>
            <w:gridSpan w:val="4"/>
            <w:vAlign w:val="center"/>
          </w:tcPr>
          <w:p w14:paraId="39DD4807" w14:textId="77777777" w:rsidR="00FB409A" w:rsidRDefault="00FB409A" w:rsidP="00FB409A">
            <w:pPr>
              <w:rPr>
                <w:rFonts w:ascii="TH SarabunPSK" w:eastAsia="Sarabun" w:hAnsi="TH SarabunPSK" w:cs="TH SarabunPSK"/>
                <w:b/>
                <w:color w:val="FF0000"/>
                <w:sz w:val="32"/>
                <w:szCs w:val="32"/>
              </w:rPr>
            </w:pPr>
            <w:r>
              <w:rPr>
                <w:rFonts w:ascii="TH SarabunPSK" w:eastAsia="Sarabun" w:hAnsi="TH SarabunPSK" w:cs="TH SarabunPSK" w:hint="cs"/>
                <w:b/>
                <w:color w:val="FF0000"/>
                <w:sz w:val="32"/>
                <w:szCs w:val="32"/>
                <w:cs/>
              </w:rPr>
              <w:t>-เพิ่มศักยภาพ ....</w:t>
            </w:r>
          </w:p>
          <w:p w14:paraId="792102B1" w14:textId="77777777" w:rsidR="00FB409A" w:rsidRDefault="00FB409A" w:rsidP="00FB409A">
            <w:pPr>
              <w:rPr>
                <w:rFonts w:ascii="TH SarabunPSK" w:eastAsia="Sarabun" w:hAnsi="TH SarabunPSK" w:cs="TH SarabunPSK"/>
                <w:b/>
                <w:color w:val="FF0000"/>
                <w:sz w:val="32"/>
                <w:szCs w:val="32"/>
              </w:rPr>
            </w:pPr>
            <w:r>
              <w:rPr>
                <w:rFonts w:ascii="TH SarabunPSK" w:eastAsia="Sarabun" w:hAnsi="TH SarabunPSK" w:cs="TH SarabunPSK" w:hint="cs"/>
                <w:b/>
                <w:color w:val="FF0000"/>
                <w:sz w:val="32"/>
                <w:szCs w:val="32"/>
                <w:cs/>
              </w:rPr>
              <w:t xml:space="preserve">-เพิ่มจำนวนเตียงรองรับโรคยุ่งยากซับซ้อน </w:t>
            </w:r>
          </w:p>
          <w:p w14:paraId="7A0A51AD" w14:textId="77777777" w:rsidR="00FB409A" w:rsidRPr="00C6126A" w:rsidRDefault="00FB409A" w:rsidP="000677DB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378" w:type="dxa"/>
            <w:vAlign w:val="center"/>
          </w:tcPr>
          <w:p w14:paraId="78EC448B" w14:textId="77777777" w:rsidR="00FB409A" w:rsidRPr="00C6126A" w:rsidRDefault="00FB409A" w:rsidP="000677DB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328" w:type="dxa"/>
            <w:vAlign w:val="center"/>
          </w:tcPr>
          <w:p w14:paraId="1B0E7B83" w14:textId="77777777" w:rsidR="00FB409A" w:rsidRPr="00C6126A" w:rsidRDefault="00FB409A" w:rsidP="000677DB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323" w:type="dxa"/>
            <w:vAlign w:val="center"/>
          </w:tcPr>
          <w:p w14:paraId="15A5238A" w14:textId="77777777" w:rsidR="00FB409A" w:rsidRPr="00C6126A" w:rsidRDefault="00FB409A" w:rsidP="000677DB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323" w:type="dxa"/>
            <w:vAlign w:val="center"/>
          </w:tcPr>
          <w:p w14:paraId="7B511B87" w14:textId="77777777" w:rsidR="00FB409A" w:rsidRPr="00C6126A" w:rsidRDefault="00FB409A" w:rsidP="000677DB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323" w:type="dxa"/>
            <w:vAlign w:val="center"/>
          </w:tcPr>
          <w:p w14:paraId="719A054C" w14:textId="77777777" w:rsidR="00FB409A" w:rsidRPr="00C6126A" w:rsidRDefault="00FB409A" w:rsidP="000677DB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07" w:type="dxa"/>
            <w:vAlign w:val="center"/>
          </w:tcPr>
          <w:p w14:paraId="3CCA2D2B" w14:textId="77777777" w:rsidR="00FB409A" w:rsidRPr="00C6126A" w:rsidRDefault="00FB409A" w:rsidP="000677DB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</w:tr>
      <w:tr w:rsidR="00FB409A" w:rsidRPr="00C6126A" w14:paraId="2EDDE136" w14:textId="77777777" w:rsidTr="004E0807">
        <w:tc>
          <w:tcPr>
            <w:tcW w:w="2538" w:type="dxa"/>
            <w:vAlign w:val="center"/>
          </w:tcPr>
          <w:p w14:paraId="6A51A1B6" w14:textId="77777777" w:rsidR="00FB409A" w:rsidRDefault="00FB409A" w:rsidP="00FB409A">
            <w:pPr>
              <w:rPr>
                <w:rFonts w:ascii="TH SarabunPSK" w:eastAsia="Sarabun" w:hAnsi="TH SarabunPSK" w:cs="TH SarabunPSK"/>
                <w:color w:val="FF0000"/>
                <w:sz w:val="32"/>
                <w:szCs w:val="32"/>
              </w:rPr>
            </w:pPr>
            <w:r w:rsidRPr="00756A25">
              <w:rPr>
                <w:rFonts w:ascii="TH SarabunPSK" w:eastAsia="Sarabun" w:hAnsi="TH SarabunPSK" w:cs="TH SarabunPSK" w:hint="cs"/>
                <w:color w:val="FF0000"/>
                <w:sz w:val="32"/>
                <w:szCs w:val="32"/>
                <w:cs/>
              </w:rPr>
              <w:t>1.</w:t>
            </w:r>
            <w:r w:rsidRPr="00756A25">
              <w:rPr>
                <w:rFonts w:ascii="TH SarabunPSK" w:eastAsia="Sarabun" w:hAnsi="TH SarabunPSK" w:cs="TH SarabunPSK"/>
                <w:color w:val="FF0000"/>
                <w:sz w:val="32"/>
                <w:szCs w:val="32"/>
                <w:cs/>
              </w:rPr>
              <w:t>ผู้ป่วยวิกฤต</w:t>
            </w:r>
            <w:r w:rsidRPr="00756A25">
              <w:rPr>
                <w:rFonts w:ascii="TH SarabunPSK" w:eastAsia="Sarabun" w:hAnsi="TH SarabunPSK" w:cs="TH SarabunPSK" w:hint="cs"/>
                <w:color w:val="FF0000"/>
                <w:sz w:val="32"/>
                <w:szCs w:val="32"/>
                <w:cs/>
              </w:rPr>
              <w:t xml:space="preserve">ใน </w:t>
            </w:r>
            <w:r w:rsidRPr="00756A25">
              <w:rPr>
                <w:rFonts w:ascii="TH SarabunPSK" w:eastAsia="Sarabun" w:hAnsi="TH SarabunPSK" w:cs="TH SarabunPSK"/>
                <w:color w:val="FF0000"/>
                <w:sz w:val="32"/>
                <w:szCs w:val="32"/>
              </w:rPr>
              <w:t xml:space="preserve">ward </w:t>
            </w:r>
          </w:p>
          <w:p w14:paraId="2513583D" w14:textId="77777777" w:rsidR="00FB409A" w:rsidRPr="00756A25" w:rsidRDefault="00FB409A" w:rsidP="00FB409A">
            <w:pPr>
              <w:rPr>
                <w:rFonts w:ascii="TH SarabunPSK" w:eastAsia="Sarabun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5297" w:type="dxa"/>
            <w:gridSpan w:val="4"/>
            <w:vAlign w:val="center"/>
          </w:tcPr>
          <w:p w14:paraId="3D3F81FF" w14:textId="77777777" w:rsidR="00FB409A" w:rsidRPr="00FB409A" w:rsidRDefault="00FB409A" w:rsidP="00FB409A">
            <w:pPr>
              <w:rPr>
                <w:rFonts w:ascii="TH SarabunPSK" w:eastAsia="Sarabun" w:hAnsi="TH SarabunPSK" w:cs="TH SarabunPSK"/>
                <w:bCs/>
                <w:color w:val="FF0000"/>
                <w:sz w:val="32"/>
                <w:szCs w:val="32"/>
                <w:cs/>
              </w:rPr>
            </w:pPr>
            <w:r>
              <w:rPr>
                <w:rFonts w:ascii="TH SarabunPSK" w:eastAsia="Sarabun" w:hAnsi="TH SarabunPSK" w:cs="TH SarabunPSK"/>
                <w:b/>
                <w:bCs/>
                <w:color w:val="FF0000"/>
                <w:sz w:val="32"/>
                <w:szCs w:val="32"/>
                <w:cs/>
              </w:rPr>
              <w:t>-</w:t>
            </w:r>
            <w:r>
              <w:rPr>
                <w:rFonts w:ascii="TH SarabunPSK" w:eastAsia="Sarabun" w:hAnsi="TH SarabunPSK" w:cs="TH SarabunPSK" w:hint="cs"/>
                <w:b/>
                <w:color w:val="FF0000"/>
                <w:sz w:val="32"/>
                <w:szCs w:val="32"/>
                <w:cs/>
              </w:rPr>
              <w:t xml:space="preserve">ผู้ป่วยปลอดภัยเร็วที่สุด  </w:t>
            </w:r>
            <w:r w:rsidRPr="00FB409A">
              <w:rPr>
                <w:rFonts w:ascii="TH SarabunPSK" w:eastAsia="Sarabun" w:hAnsi="TH SarabunPSK" w:cs="TH SarabunPSK"/>
                <w:bCs/>
                <w:color w:val="FF0000"/>
                <w:sz w:val="32"/>
                <w:szCs w:val="32"/>
                <w:highlight w:val="yellow"/>
                <w:cs/>
              </w:rPr>
              <w:t>-</w:t>
            </w:r>
            <w:r w:rsidRPr="00FB409A">
              <w:rPr>
                <w:rFonts w:ascii="TH SarabunPSK" w:eastAsia="Sarabun" w:hAnsi="TH SarabunPSK" w:cs="TH SarabunPSK"/>
                <w:bCs/>
                <w:color w:val="FF0000"/>
                <w:sz w:val="32"/>
                <w:szCs w:val="32"/>
                <w:highlight w:val="yellow"/>
              </w:rPr>
              <w:t xml:space="preserve">critical care </w:t>
            </w:r>
            <w:r w:rsidRPr="00FB409A">
              <w:rPr>
                <w:rFonts w:ascii="TH SarabunPSK" w:eastAsia="Sarabun" w:hAnsi="TH SarabunPSK" w:cs="TH SarabunPSK" w:hint="cs"/>
                <w:bCs/>
                <w:color w:val="FF0000"/>
                <w:sz w:val="32"/>
                <w:szCs w:val="32"/>
                <w:highlight w:val="yellow"/>
                <w:cs/>
              </w:rPr>
              <w:t xml:space="preserve">ใน </w:t>
            </w:r>
            <w:r w:rsidRPr="00FB409A">
              <w:rPr>
                <w:rFonts w:ascii="TH SarabunPSK" w:eastAsia="Sarabun" w:hAnsi="TH SarabunPSK" w:cs="TH SarabunPSK"/>
                <w:bCs/>
                <w:color w:val="FF0000"/>
                <w:sz w:val="32"/>
                <w:szCs w:val="32"/>
                <w:highlight w:val="yellow"/>
              </w:rPr>
              <w:t>ward</w:t>
            </w:r>
            <w:r w:rsidRPr="00FB409A">
              <w:rPr>
                <w:rFonts w:ascii="TH SarabunPSK" w:eastAsia="Sarabun" w:hAnsi="TH SarabunPSK" w:cs="TH SarabunPSK"/>
                <w:bCs/>
                <w:color w:val="FF0000"/>
                <w:sz w:val="32"/>
                <w:szCs w:val="32"/>
                <w:cs/>
              </w:rPr>
              <w:t xml:space="preserve"> </w:t>
            </w:r>
            <w:r w:rsidRPr="00FB409A">
              <w:rPr>
                <w:rFonts w:ascii="TH SarabunPSK" w:eastAsia="Sarabun" w:hAnsi="TH SarabunPSK" w:cs="TH SarabunPSK" w:hint="cs"/>
                <w:bCs/>
                <w:color w:val="FF0000"/>
                <w:sz w:val="32"/>
                <w:szCs w:val="32"/>
                <w:cs/>
              </w:rPr>
              <w:t xml:space="preserve"> </w:t>
            </w:r>
          </w:p>
          <w:p w14:paraId="722CD6D4" w14:textId="486ADE6A" w:rsidR="00FB409A" w:rsidRDefault="00FB409A" w:rsidP="00FB409A">
            <w:pPr>
              <w:rPr>
                <w:rFonts w:ascii="TH SarabunPSK" w:eastAsia="Sarabun" w:hAnsi="TH SarabunPSK" w:cs="TH SarabunPSK"/>
                <w:b/>
                <w:color w:val="FF0000"/>
                <w:sz w:val="32"/>
                <w:szCs w:val="32"/>
                <w:cs/>
              </w:rPr>
            </w:pPr>
          </w:p>
        </w:tc>
        <w:tc>
          <w:tcPr>
            <w:tcW w:w="1378" w:type="dxa"/>
            <w:vAlign w:val="center"/>
          </w:tcPr>
          <w:p w14:paraId="3D3A6579" w14:textId="77777777" w:rsidR="00FB409A" w:rsidRPr="00C6126A" w:rsidRDefault="00FB409A" w:rsidP="000677DB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328" w:type="dxa"/>
            <w:vAlign w:val="center"/>
          </w:tcPr>
          <w:p w14:paraId="0453A083" w14:textId="77777777" w:rsidR="00FB409A" w:rsidRPr="00C6126A" w:rsidRDefault="00FB409A" w:rsidP="000677DB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323" w:type="dxa"/>
            <w:vAlign w:val="center"/>
          </w:tcPr>
          <w:p w14:paraId="174174FE" w14:textId="77777777" w:rsidR="00FB409A" w:rsidRPr="00C6126A" w:rsidRDefault="00FB409A" w:rsidP="000677DB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323" w:type="dxa"/>
            <w:vAlign w:val="center"/>
          </w:tcPr>
          <w:p w14:paraId="4531FEFA" w14:textId="77777777" w:rsidR="00FB409A" w:rsidRPr="00C6126A" w:rsidRDefault="00FB409A" w:rsidP="000677DB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323" w:type="dxa"/>
            <w:vAlign w:val="center"/>
          </w:tcPr>
          <w:p w14:paraId="2A0F9A55" w14:textId="77777777" w:rsidR="00FB409A" w:rsidRPr="00C6126A" w:rsidRDefault="00FB409A" w:rsidP="000677DB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07" w:type="dxa"/>
            <w:vAlign w:val="center"/>
          </w:tcPr>
          <w:p w14:paraId="33A07CBB" w14:textId="77777777" w:rsidR="00FB409A" w:rsidRPr="00C6126A" w:rsidRDefault="00FB409A" w:rsidP="000677DB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</w:tr>
      <w:tr w:rsidR="00F2055E" w:rsidRPr="00C6126A" w14:paraId="7B582610" w14:textId="77777777" w:rsidTr="004E0807">
        <w:tc>
          <w:tcPr>
            <w:tcW w:w="2538" w:type="dxa"/>
            <w:vAlign w:val="center"/>
          </w:tcPr>
          <w:p w14:paraId="13FDAC91" w14:textId="5D654944" w:rsidR="00F2055E" w:rsidRPr="00756A25" w:rsidRDefault="00F2055E" w:rsidP="00FB409A">
            <w:pPr>
              <w:rPr>
                <w:rFonts w:ascii="TH SarabunPSK" w:eastAsia="Sarabun" w:hAnsi="TH SarabunPSK" w:cs="TH SarabunPSK" w:hint="cs"/>
                <w:color w:val="FF0000"/>
                <w:sz w:val="32"/>
                <w:szCs w:val="32"/>
                <w:cs/>
              </w:rPr>
            </w:pPr>
          </w:p>
        </w:tc>
        <w:tc>
          <w:tcPr>
            <w:tcW w:w="5297" w:type="dxa"/>
            <w:gridSpan w:val="4"/>
            <w:vAlign w:val="center"/>
          </w:tcPr>
          <w:p w14:paraId="05D1EAAE" w14:textId="77777777" w:rsidR="00F2055E" w:rsidRDefault="00F2055E" w:rsidP="00FB409A">
            <w:pPr>
              <w:rPr>
                <w:rFonts w:ascii="TH SarabunPSK" w:eastAsia="Sarabun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378" w:type="dxa"/>
            <w:vAlign w:val="center"/>
          </w:tcPr>
          <w:p w14:paraId="6124CAEF" w14:textId="77777777" w:rsidR="00F2055E" w:rsidRPr="00C6126A" w:rsidRDefault="00F2055E" w:rsidP="000677DB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328" w:type="dxa"/>
            <w:vAlign w:val="center"/>
          </w:tcPr>
          <w:p w14:paraId="5B8A15BA" w14:textId="77777777" w:rsidR="00F2055E" w:rsidRPr="00C6126A" w:rsidRDefault="00F2055E" w:rsidP="000677DB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323" w:type="dxa"/>
            <w:vAlign w:val="center"/>
          </w:tcPr>
          <w:p w14:paraId="5B7077C8" w14:textId="77777777" w:rsidR="00F2055E" w:rsidRPr="00C6126A" w:rsidRDefault="00F2055E" w:rsidP="000677DB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323" w:type="dxa"/>
            <w:vAlign w:val="center"/>
          </w:tcPr>
          <w:p w14:paraId="04B00D20" w14:textId="77777777" w:rsidR="00F2055E" w:rsidRPr="00C6126A" w:rsidRDefault="00F2055E" w:rsidP="000677DB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323" w:type="dxa"/>
            <w:vAlign w:val="center"/>
          </w:tcPr>
          <w:p w14:paraId="70F43374" w14:textId="77777777" w:rsidR="00F2055E" w:rsidRPr="00C6126A" w:rsidRDefault="00F2055E" w:rsidP="000677DB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07" w:type="dxa"/>
            <w:vAlign w:val="center"/>
          </w:tcPr>
          <w:p w14:paraId="6366D722" w14:textId="77777777" w:rsidR="00F2055E" w:rsidRPr="00C6126A" w:rsidRDefault="00F2055E" w:rsidP="000677DB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</w:tr>
      <w:tr w:rsidR="003103F3" w:rsidRPr="00C6126A" w14:paraId="5116E198" w14:textId="77777777" w:rsidTr="005D4270">
        <w:tc>
          <w:tcPr>
            <w:tcW w:w="2538" w:type="dxa"/>
          </w:tcPr>
          <w:p w14:paraId="071609D5" w14:textId="77777777" w:rsidR="00F2055E" w:rsidRPr="00F2055E" w:rsidRDefault="00F2055E" w:rsidP="000677DB">
            <w:pPr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  <w:bookmarkStart w:id="0" w:name="_GoBack"/>
            <w:bookmarkEnd w:id="0"/>
            <w:r w:rsidRPr="00F2055E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highlight w:val="yellow"/>
                <w:cs/>
              </w:rPr>
              <w:t>เดิม</w:t>
            </w:r>
          </w:p>
          <w:p w14:paraId="683626BC" w14:textId="3A1D0A04" w:rsidR="003103F3" w:rsidRPr="00C444EA" w:rsidRDefault="003103F3" w:rsidP="000677D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444E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สร้างระบบการดูแลผู้ป่วย</w:t>
            </w:r>
            <w:r w:rsidR="00C444EA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</w:t>
            </w:r>
            <w:r w:rsidRPr="00C444E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วิกฤต</w:t>
            </w:r>
            <w:r w:rsidR="00C444EA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บำบัด</w:t>
            </w:r>
            <w:r w:rsidRPr="00C444E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ระดับนานาชาติ</w:t>
            </w:r>
          </w:p>
          <w:p w14:paraId="0078F782" w14:textId="77777777" w:rsidR="003103F3" w:rsidRPr="00C444EA" w:rsidRDefault="003103F3" w:rsidP="000677D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444EA">
              <w:rPr>
                <w:rFonts w:ascii="TH SarabunPSK" w:eastAsia="Sarabun" w:hAnsi="TH SarabunPSK" w:cs="TH SarabunPSK"/>
                <w:sz w:val="32"/>
                <w:szCs w:val="32"/>
              </w:rPr>
              <w:t xml:space="preserve">1 </w:t>
            </w:r>
            <w:r w:rsidRPr="00C444E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สร้างองค์ความรู้</w:t>
            </w:r>
          </w:p>
          <w:p w14:paraId="3BBBD758" w14:textId="77777777" w:rsidR="003103F3" w:rsidRPr="00C444EA" w:rsidRDefault="003103F3" w:rsidP="000677D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444EA">
              <w:rPr>
                <w:rFonts w:ascii="TH SarabunPSK" w:eastAsia="Sarabun" w:hAnsi="TH SarabunPSK" w:cs="TH SarabunPSK"/>
                <w:sz w:val="32"/>
                <w:szCs w:val="32"/>
              </w:rPr>
              <w:t xml:space="preserve">2 </w:t>
            </w:r>
            <w:r w:rsidRPr="00C444E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ศึกษาวิจัย / นวตกรรม</w:t>
            </w:r>
          </w:p>
          <w:p w14:paraId="30412FC0" w14:textId="77777777" w:rsidR="003103F3" w:rsidRPr="00C6126A" w:rsidRDefault="003103F3" w:rsidP="000677D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444EA">
              <w:rPr>
                <w:rFonts w:ascii="TH SarabunPSK" w:eastAsia="Sarabun" w:hAnsi="TH SarabunPSK" w:cs="TH SarabunPSK"/>
                <w:sz w:val="32"/>
                <w:szCs w:val="32"/>
              </w:rPr>
              <w:t xml:space="preserve">3 </w:t>
            </w:r>
            <w:r w:rsidRPr="00C444E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ฝึกอบรม</w:t>
            </w:r>
          </w:p>
          <w:p w14:paraId="4FD1A374" w14:textId="3046A2E3" w:rsidR="003103F3" w:rsidRDefault="003103F3" w:rsidP="000677DB">
            <w:pPr>
              <w:rPr>
                <w:rFonts w:ascii="TH SarabunPSK" w:eastAsia="Sarabun" w:hAnsi="TH SarabunPSK" w:cs="TH SarabunPSK"/>
                <w:sz w:val="32"/>
                <w:szCs w:val="32"/>
                <w:highlight w:val="cyan"/>
              </w:rPr>
            </w:pPr>
          </w:p>
          <w:p w14:paraId="20E39B16" w14:textId="77777777" w:rsidR="00C444EA" w:rsidRPr="00C6126A" w:rsidRDefault="00C444EA" w:rsidP="000677DB">
            <w:pPr>
              <w:rPr>
                <w:rFonts w:ascii="TH SarabunPSK" w:eastAsia="Sarabun" w:hAnsi="TH SarabunPSK" w:cs="TH SarabunPSK"/>
                <w:sz w:val="32"/>
                <w:szCs w:val="32"/>
                <w:highlight w:val="cyan"/>
              </w:rPr>
            </w:pPr>
          </w:p>
          <w:p w14:paraId="387876A7" w14:textId="21D46D5E" w:rsidR="003103F3" w:rsidRPr="00C6126A" w:rsidRDefault="003103F3" w:rsidP="000677D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444E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lastRenderedPageBreak/>
              <w:t>ลดอัตราตายในผู้ป่วยวิกฤต ลดลง</w:t>
            </w:r>
            <w:proofErr w:type="spellStart"/>
            <w:r w:rsidRPr="00C444E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ต่ำสุด</w:t>
            </w:r>
            <w:proofErr w:type="spellEnd"/>
            <w:r w:rsidRPr="00C444E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เมื่อเทียบเคียง</w:t>
            </w:r>
            <w:r w:rsidR="00C444EA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</w:t>
            </w:r>
            <w:r w:rsidRPr="00C444E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กับระดับนานาชาติ</w:t>
            </w:r>
          </w:p>
          <w:p w14:paraId="006CB286" w14:textId="107AA56D" w:rsidR="003103F3" w:rsidRDefault="003103F3" w:rsidP="000677D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4C28EF6F" w14:textId="59764EF0" w:rsidR="00C444EA" w:rsidRDefault="00C444EA" w:rsidP="000677D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2ABF3052" w14:textId="77777777" w:rsidR="00C444EA" w:rsidRPr="00C6126A" w:rsidRDefault="00C444EA" w:rsidP="000677D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65096797" w14:textId="533181AF" w:rsidR="003103F3" w:rsidRPr="00C6126A" w:rsidRDefault="003103F3" w:rsidP="000677D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6126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ระบบบริหารจัดการศูนย์</w:t>
            </w:r>
            <w:r w:rsidR="00C444EA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การ</w:t>
            </w:r>
            <w:r w:rsidRPr="00C6126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ดูแลผู้ป่วยวิกฤต</w:t>
            </w:r>
            <w:r w:rsidR="00C444EA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บำบัด</w:t>
            </w:r>
          </w:p>
          <w:p w14:paraId="34D7EC71" w14:textId="77777777" w:rsidR="003103F3" w:rsidRPr="00C6126A" w:rsidRDefault="003103F3" w:rsidP="000677D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5A966F29" w14:textId="77777777" w:rsidR="003103F3" w:rsidRPr="00C6126A" w:rsidRDefault="003103F3" w:rsidP="000677D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58335601" w14:textId="77777777" w:rsidR="003103F3" w:rsidRPr="00C6126A" w:rsidRDefault="003103F3" w:rsidP="000677D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44774399" w14:textId="1850EE66" w:rsidR="003103F3" w:rsidRDefault="003103F3" w:rsidP="000677D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73D68243" w14:textId="075041EC" w:rsidR="006E6AEA" w:rsidRDefault="006E6AEA" w:rsidP="000677D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2CFDBEB2" w14:textId="1D8982D7" w:rsidR="006E6AEA" w:rsidRDefault="006E6AEA" w:rsidP="000677D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3F6D3338" w14:textId="5B52BF43" w:rsidR="006E6AEA" w:rsidRDefault="006E6AEA" w:rsidP="000677D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108057F7" w14:textId="77777777" w:rsidR="006E6AEA" w:rsidRPr="00C6126A" w:rsidRDefault="006E6AEA" w:rsidP="000677D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2E691941" w14:textId="77777777" w:rsidR="003103F3" w:rsidRPr="00C6126A" w:rsidRDefault="003103F3" w:rsidP="000677D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10FA8FD5" w14:textId="77777777" w:rsidR="003103F3" w:rsidRPr="00C6126A" w:rsidRDefault="003103F3" w:rsidP="000677D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6126A">
              <w:rPr>
                <w:rFonts w:ascii="TH SarabunPSK" w:eastAsia="Sarabun" w:hAnsi="TH SarabunPSK" w:cs="TH SarabunPSK"/>
                <w:sz w:val="32"/>
                <w:szCs w:val="32"/>
                <w:highlight w:val="cyan"/>
                <w:cs/>
              </w:rPr>
              <w:t>สร้างระบบฐานข้อมูลสารสนเทศการดูแลผู้ป่วยวิกฤต</w:t>
            </w:r>
            <w:r w:rsidRPr="00C6126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</w:p>
          <w:p w14:paraId="776CA136" w14:textId="4D0AF624" w:rsidR="003103F3" w:rsidRDefault="003103F3" w:rsidP="000677D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38919D84" w14:textId="77777777" w:rsidR="00C444EA" w:rsidRPr="00C6126A" w:rsidRDefault="00C444EA" w:rsidP="000677D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1D7195B9" w14:textId="77777777" w:rsidR="003103F3" w:rsidRPr="00C6126A" w:rsidRDefault="003103F3" w:rsidP="000677D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6126A">
              <w:rPr>
                <w:rFonts w:ascii="TH SarabunPSK" w:eastAsia="Sarabun" w:hAnsi="TH SarabunPSK" w:cs="TH SarabunPSK"/>
                <w:sz w:val="32"/>
                <w:szCs w:val="32"/>
                <w:highlight w:val="yellow"/>
                <w:cs/>
              </w:rPr>
              <w:lastRenderedPageBreak/>
              <w:t>ผู้ป่วยหลังระยะวิกฤต มีคุณภาพชีวิต</w:t>
            </w:r>
            <w:r w:rsidRPr="00C6126A">
              <w:rPr>
                <w:rFonts w:ascii="TH SarabunPSK" w:hAnsi="TH SarabunPSK" w:cs="TH SarabunPSK"/>
                <w:sz w:val="32"/>
                <w:szCs w:val="32"/>
                <w:highlight w:val="yellow"/>
                <w:cs/>
              </w:rPr>
              <w:t xml:space="preserve"> </w:t>
            </w:r>
            <w:r w:rsidRPr="00C6126A">
              <w:rPr>
                <w:rFonts w:ascii="TH SarabunPSK" w:eastAsia="Sarabun" w:hAnsi="TH SarabunPSK" w:cs="TH SarabunPSK"/>
                <w:sz w:val="32"/>
                <w:szCs w:val="32"/>
                <w:highlight w:val="yellow"/>
              </w:rPr>
              <w:t xml:space="preserve">QL </w:t>
            </w:r>
            <w:r w:rsidRPr="00C6126A">
              <w:rPr>
                <w:rFonts w:ascii="TH SarabunPSK" w:eastAsia="Sarabun" w:hAnsi="TH SarabunPSK" w:cs="TH SarabunPSK"/>
                <w:sz w:val="32"/>
                <w:szCs w:val="32"/>
                <w:highlight w:val="yellow"/>
                <w:cs/>
              </w:rPr>
              <w:t xml:space="preserve">เพิ่มขึ้น </w:t>
            </w:r>
            <w:r w:rsidRPr="00C6126A">
              <w:rPr>
                <w:rFonts w:ascii="TH SarabunPSK" w:eastAsia="Sarabun" w:hAnsi="TH SarabunPSK" w:cs="TH SarabunPSK"/>
                <w:sz w:val="32"/>
                <w:szCs w:val="32"/>
                <w:highlight w:val="yellow"/>
              </w:rPr>
              <w:t>80</w:t>
            </w:r>
            <w:r w:rsidRPr="00C6126A">
              <w:rPr>
                <w:rFonts w:ascii="TH SarabunPSK" w:eastAsia="Sarabun" w:hAnsi="TH SarabunPSK" w:cs="TH SarabunPSK"/>
                <w:sz w:val="32"/>
                <w:szCs w:val="32"/>
                <w:highlight w:val="yellow"/>
                <w:cs/>
              </w:rPr>
              <w:t>%</w:t>
            </w:r>
          </w:p>
          <w:p w14:paraId="29898C7C" w14:textId="77777777" w:rsidR="003103F3" w:rsidRPr="00C6126A" w:rsidRDefault="003103F3" w:rsidP="000677D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1CDF4651" w14:textId="6019BE9E" w:rsidR="003103F3" w:rsidRPr="00C6126A" w:rsidRDefault="003103F3" w:rsidP="000677D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6126A">
              <w:rPr>
                <w:rFonts w:ascii="TH SarabunPSK" w:eastAsia="Sarabun" w:hAnsi="TH SarabunPSK" w:cs="TH SarabunPSK"/>
                <w:sz w:val="32"/>
                <w:szCs w:val="32"/>
                <w:highlight w:val="green"/>
                <w:cs/>
              </w:rPr>
              <w:t>ผู้ป่วยวิกฤตเข้าถึงการดูแล</w:t>
            </w:r>
            <w:r w:rsidR="00502EF9">
              <w:rPr>
                <w:rFonts w:ascii="TH SarabunPSK" w:eastAsia="Sarabun" w:hAnsi="TH SarabunPSK" w:cs="TH SarabunPSK" w:hint="cs"/>
                <w:sz w:val="32"/>
                <w:szCs w:val="32"/>
                <w:highlight w:val="green"/>
                <w:cs/>
              </w:rPr>
              <w:t xml:space="preserve"> </w:t>
            </w:r>
            <w:r w:rsidRPr="00C6126A">
              <w:rPr>
                <w:rFonts w:ascii="TH SarabunPSK" w:eastAsia="Sarabun" w:hAnsi="TH SarabunPSK" w:cs="TH SarabunPSK"/>
                <w:sz w:val="32"/>
                <w:szCs w:val="32"/>
                <w:highlight w:val="green"/>
                <w:cs/>
              </w:rPr>
              <w:t>ผู้ป่วยวิกฤต</w:t>
            </w:r>
            <w:r w:rsidR="00502EF9">
              <w:rPr>
                <w:rFonts w:ascii="TH SarabunPSK" w:eastAsia="Sarabun" w:hAnsi="TH SarabunPSK" w:cs="TH SarabunPSK" w:hint="cs"/>
                <w:sz w:val="32"/>
                <w:szCs w:val="32"/>
                <w:highlight w:val="green"/>
                <w:cs/>
              </w:rPr>
              <w:t>บำบัด</w:t>
            </w:r>
            <w:r w:rsidRPr="00C6126A">
              <w:rPr>
                <w:rFonts w:ascii="TH SarabunPSK" w:eastAsia="Sarabun" w:hAnsi="TH SarabunPSK" w:cs="TH SarabunPSK"/>
                <w:sz w:val="32"/>
                <w:szCs w:val="32"/>
                <w:highlight w:val="green"/>
                <w:cs/>
              </w:rPr>
              <w:t>อย่างมีมาตรฐาน</w:t>
            </w:r>
          </w:p>
          <w:p w14:paraId="3C996007" w14:textId="77777777" w:rsidR="003103F3" w:rsidRPr="00C6126A" w:rsidRDefault="003103F3" w:rsidP="000677D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6305B4C6" w14:textId="2114F057" w:rsidR="003103F3" w:rsidRPr="00C6126A" w:rsidRDefault="003103F3" w:rsidP="000677DB">
            <w:pPr>
              <w:rPr>
                <w:rFonts w:ascii="TH SarabunPSK" w:eastAsia="Sarabun" w:hAnsi="TH SarabunPSK" w:cs="TH SarabunPSK"/>
                <w:sz w:val="32"/>
                <w:szCs w:val="32"/>
                <w:highlight w:val="yellow"/>
              </w:rPr>
            </w:pPr>
            <w:r w:rsidRPr="00C6126A">
              <w:rPr>
                <w:rFonts w:ascii="TH SarabunPSK" w:eastAsia="Sarabun" w:hAnsi="TH SarabunPSK" w:cs="TH SarabunPSK"/>
                <w:sz w:val="32"/>
                <w:szCs w:val="32"/>
                <w:highlight w:val="yellow"/>
                <w:cs/>
              </w:rPr>
              <w:t>สร้างมาตรฐาน /นวตกรรมการดูแลผู้ป่วย</w:t>
            </w:r>
            <w:r w:rsidR="006E6AEA">
              <w:rPr>
                <w:rFonts w:ascii="TH SarabunPSK" w:eastAsia="Sarabun" w:hAnsi="TH SarabunPSK" w:cs="TH SarabunPSK" w:hint="cs"/>
                <w:sz w:val="32"/>
                <w:szCs w:val="32"/>
                <w:highlight w:val="yellow"/>
                <w:cs/>
              </w:rPr>
              <w:t xml:space="preserve"> </w:t>
            </w:r>
            <w:r w:rsidRPr="00C6126A">
              <w:rPr>
                <w:rFonts w:ascii="TH SarabunPSK" w:eastAsia="Sarabun" w:hAnsi="TH SarabunPSK" w:cs="TH SarabunPSK"/>
                <w:sz w:val="32"/>
                <w:szCs w:val="32"/>
                <w:highlight w:val="yellow"/>
                <w:cs/>
              </w:rPr>
              <w:t xml:space="preserve">วิกฤต : </w:t>
            </w:r>
            <w:r w:rsidRPr="00C6126A">
              <w:rPr>
                <w:rFonts w:ascii="TH SarabunPSK" w:eastAsia="Sarabun" w:hAnsi="TH SarabunPSK" w:cs="TH SarabunPSK"/>
                <w:sz w:val="32"/>
                <w:szCs w:val="32"/>
                <w:highlight w:val="yellow"/>
              </w:rPr>
              <w:t>ICU anywhere ?</w:t>
            </w:r>
          </w:p>
          <w:p w14:paraId="66ADFE7F" w14:textId="10B207F6" w:rsidR="003103F3" w:rsidRPr="006E6AEA" w:rsidRDefault="003103F3" w:rsidP="000677D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6126A">
              <w:rPr>
                <w:rFonts w:ascii="TH SarabunPSK" w:eastAsia="Sarabun" w:hAnsi="TH SarabunPSK" w:cs="TH SarabunPSK"/>
                <w:sz w:val="32"/>
                <w:szCs w:val="32"/>
                <w:highlight w:val="yellow"/>
                <w:cs/>
              </w:rPr>
              <w:t>(</w:t>
            </w:r>
            <w:r w:rsidRPr="00C6126A">
              <w:rPr>
                <w:rFonts w:ascii="TH SarabunPSK" w:eastAsia="Sarabun" w:hAnsi="TH SarabunPSK" w:cs="TH SarabunPSK"/>
                <w:sz w:val="32"/>
                <w:szCs w:val="32"/>
                <w:highlight w:val="yellow"/>
              </w:rPr>
              <w:t>Pre ICU, ICU, Post ICU</w:t>
            </w:r>
            <w:r w:rsidRPr="00C6126A">
              <w:rPr>
                <w:rFonts w:ascii="TH SarabunPSK" w:eastAsia="Sarabun" w:hAnsi="TH SarabunPSK" w:cs="TH SarabunPSK"/>
                <w:sz w:val="32"/>
                <w:szCs w:val="32"/>
                <w:highlight w:val="yellow"/>
                <w:cs/>
              </w:rPr>
              <w:t>)</w:t>
            </w:r>
          </w:p>
          <w:p w14:paraId="677D546F" w14:textId="77777777" w:rsidR="003103F3" w:rsidRPr="00C6126A" w:rsidRDefault="003103F3" w:rsidP="00502EF9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2649" w:type="dxa"/>
            <w:gridSpan w:val="2"/>
          </w:tcPr>
          <w:p w14:paraId="4E1D0B8D" w14:textId="26830BA9" w:rsidR="003103F3" w:rsidRPr="00C6126A" w:rsidRDefault="003103F3" w:rsidP="000677DB">
            <w:pPr>
              <w:rPr>
                <w:rFonts w:ascii="TH SarabunPSK" w:eastAsia="Sarabun" w:hAnsi="TH SarabunPSK" w:cs="TH SarabunPSK"/>
                <w:color w:val="FF0000"/>
                <w:sz w:val="32"/>
                <w:szCs w:val="32"/>
              </w:rPr>
            </w:pPr>
            <w:r w:rsidRPr="00C444E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lastRenderedPageBreak/>
              <w:t>เป็นศูนย์การดูแลผู้ป่วยวิกฤต</w:t>
            </w:r>
            <w:r w:rsidR="00C444EA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บำบัด</w:t>
            </w:r>
            <w:r w:rsidRPr="00C444E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C444EA">
              <w:rPr>
                <w:rFonts w:ascii="TH SarabunPSK" w:eastAsia="Sarabun" w:hAnsi="TH SarabunPSK" w:cs="TH SarabunPSK"/>
                <w:sz w:val="32"/>
                <w:szCs w:val="32"/>
                <w:u w:val="single"/>
                <w:cs/>
              </w:rPr>
              <w:t>ระดับเขต</w:t>
            </w:r>
          </w:p>
          <w:p w14:paraId="4B510946" w14:textId="77777777" w:rsidR="003103F3" w:rsidRPr="00C6126A" w:rsidRDefault="003103F3" w:rsidP="000677DB">
            <w:pPr>
              <w:rPr>
                <w:rFonts w:ascii="TH SarabunPSK" w:eastAsia="Sarabun" w:hAnsi="TH SarabunPSK" w:cs="TH SarabunPSK"/>
                <w:color w:val="FF0000"/>
                <w:sz w:val="32"/>
                <w:szCs w:val="32"/>
              </w:rPr>
            </w:pPr>
          </w:p>
          <w:p w14:paraId="7EDD8F3A" w14:textId="77777777" w:rsidR="003103F3" w:rsidRPr="00C444EA" w:rsidRDefault="003103F3" w:rsidP="000677DB">
            <w:pPr>
              <w:rPr>
                <w:rFonts w:ascii="TH SarabunPSK" w:eastAsia="Sarabun" w:hAnsi="TH SarabunPSK" w:cs="TH SarabunPSK"/>
                <w:color w:val="FF0000"/>
                <w:sz w:val="32"/>
                <w:szCs w:val="32"/>
              </w:rPr>
            </w:pPr>
          </w:p>
          <w:p w14:paraId="14CCAB3E" w14:textId="1426E533" w:rsidR="003103F3" w:rsidRDefault="003103F3" w:rsidP="000677DB">
            <w:pPr>
              <w:rPr>
                <w:rFonts w:ascii="TH SarabunPSK" w:eastAsia="Sarabun" w:hAnsi="TH SarabunPSK" w:cs="TH SarabunPSK"/>
                <w:color w:val="FF0000"/>
                <w:sz w:val="32"/>
                <w:szCs w:val="32"/>
              </w:rPr>
            </w:pPr>
          </w:p>
          <w:p w14:paraId="3333834F" w14:textId="56C14C72" w:rsidR="00C444EA" w:rsidRDefault="00C444EA" w:rsidP="000677DB">
            <w:pPr>
              <w:rPr>
                <w:rFonts w:ascii="TH SarabunPSK" w:eastAsia="Sarabun" w:hAnsi="TH SarabunPSK" w:cs="TH SarabunPSK"/>
                <w:color w:val="FF0000"/>
                <w:sz w:val="32"/>
                <w:szCs w:val="32"/>
              </w:rPr>
            </w:pPr>
          </w:p>
          <w:p w14:paraId="509E86C2" w14:textId="77777777" w:rsidR="00C444EA" w:rsidRPr="00C6126A" w:rsidRDefault="00C444EA" w:rsidP="000677DB">
            <w:pPr>
              <w:rPr>
                <w:rFonts w:ascii="TH SarabunPSK" w:eastAsia="Sarabun" w:hAnsi="TH SarabunPSK" w:cs="TH SarabunPSK"/>
                <w:color w:val="FF0000"/>
                <w:sz w:val="32"/>
                <w:szCs w:val="32"/>
              </w:rPr>
            </w:pPr>
          </w:p>
          <w:p w14:paraId="0AD23714" w14:textId="77777777" w:rsidR="003103F3" w:rsidRPr="00C444EA" w:rsidRDefault="003103F3" w:rsidP="000677D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444E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อัตราตายผู้ป่วยวิกฤต</w:t>
            </w:r>
          </w:p>
          <w:p w14:paraId="3D97ADAB" w14:textId="77777777" w:rsidR="003103F3" w:rsidRPr="00C6126A" w:rsidRDefault="003103F3" w:rsidP="000677D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proofErr w:type="spellStart"/>
            <w:r w:rsidRPr="00C444E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lastRenderedPageBreak/>
              <w:t>ต่ำสุด</w:t>
            </w:r>
            <w:proofErr w:type="spellEnd"/>
            <w:r w:rsidRPr="00C444E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ในระดับเขต</w:t>
            </w:r>
          </w:p>
          <w:p w14:paraId="7EEE43D2" w14:textId="77777777" w:rsidR="003103F3" w:rsidRPr="00C6126A" w:rsidRDefault="003103F3" w:rsidP="000677DB">
            <w:pPr>
              <w:rPr>
                <w:rFonts w:ascii="TH SarabunPSK" w:eastAsia="Sarabun" w:hAnsi="TH SarabunPSK" w:cs="TH SarabunPSK"/>
                <w:color w:val="FF0000"/>
                <w:sz w:val="32"/>
                <w:szCs w:val="32"/>
              </w:rPr>
            </w:pPr>
          </w:p>
          <w:p w14:paraId="15ACD32A" w14:textId="03AD792F" w:rsidR="003103F3" w:rsidRDefault="003103F3" w:rsidP="000677DB">
            <w:pPr>
              <w:rPr>
                <w:rFonts w:ascii="TH SarabunPSK" w:eastAsia="Sarabun" w:hAnsi="TH SarabunPSK" w:cs="TH SarabunPSK"/>
                <w:color w:val="FF0000"/>
                <w:sz w:val="32"/>
                <w:szCs w:val="32"/>
              </w:rPr>
            </w:pPr>
          </w:p>
          <w:p w14:paraId="310EA6D0" w14:textId="1A224FE2" w:rsidR="00C444EA" w:rsidRDefault="00C444EA" w:rsidP="000677DB">
            <w:pPr>
              <w:rPr>
                <w:rFonts w:ascii="TH SarabunPSK" w:eastAsia="Sarabun" w:hAnsi="TH SarabunPSK" w:cs="TH SarabunPSK"/>
                <w:color w:val="FF0000"/>
                <w:sz w:val="32"/>
                <w:szCs w:val="32"/>
              </w:rPr>
            </w:pPr>
          </w:p>
          <w:p w14:paraId="315F4E2B" w14:textId="77777777" w:rsidR="00C444EA" w:rsidRPr="00C6126A" w:rsidRDefault="00C444EA" w:rsidP="000677DB">
            <w:pPr>
              <w:rPr>
                <w:rFonts w:ascii="TH SarabunPSK" w:eastAsia="Sarabun" w:hAnsi="TH SarabunPSK" w:cs="TH SarabunPSK"/>
                <w:color w:val="FF0000"/>
                <w:sz w:val="32"/>
                <w:szCs w:val="32"/>
              </w:rPr>
            </w:pPr>
          </w:p>
          <w:p w14:paraId="222DC01C" w14:textId="5F6067CA" w:rsidR="003103F3" w:rsidRPr="00C6126A" w:rsidRDefault="003103F3" w:rsidP="000677D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6126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มีระบบบริหารจัดการศูนย์</w:t>
            </w:r>
            <w:r w:rsidR="00C444EA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การ</w:t>
            </w:r>
            <w:r w:rsidRPr="00C6126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ดูแลผู้ป่วยวิกฤต</w:t>
            </w:r>
            <w:r w:rsidR="00C444EA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บำบัด</w:t>
            </w:r>
          </w:p>
          <w:p w14:paraId="502FC172" w14:textId="53CD14F6" w:rsidR="003103F3" w:rsidRPr="00C6126A" w:rsidRDefault="003103F3" w:rsidP="000677D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6126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สร้างเครือข่ายการดูแลผู้ป่วยวิกฤตระดับเขต </w:t>
            </w:r>
            <w:r w:rsidRPr="00C6126A">
              <w:rPr>
                <w:rFonts w:ascii="TH SarabunPSK" w:eastAsia="Sarabun" w:hAnsi="TH SarabunPSK" w:cs="TH SarabunPSK"/>
                <w:sz w:val="32"/>
                <w:szCs w:val="32"/>
              </w:rPr>
              <w:t xml:space="preserve">Inclusive critical system </w:t>
            </w:r>
          </w:p>
          <w:p w14:paraId="52A3C034" w14:textId="13F77BB1" w:rsidR="006E6AEA" w:rsidRDefault="00C444EA" w:rsidP="000677D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(</w:t>
            </w:r>
            <w:r w:rsidR="003103F3" w:rsidRPr="00C6126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ก่อนเข้า </w:t>
            </w:r>
            <w:r w:rsidR="003103F3" w:rsidRPr="00C6126A">
              <w:rPr>
                <w:rFonts w:ascii="TH SarabunPSK" w:eastAsia="Sarabun" w:hAnsi="TH SarabunPSK" w:cs="TH SarabunPSK"/>
                <w:sz w:val="32"/>
                <w:szCs w:val="32"/>
              </w:rPr>
              <w:t xml:space="preserve">ICU </w:t>
            </w:r>
            <w:r w:rsidR="003103F3" w:rsidRPr="00C6126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หลัง </w:t>
            </w:r>
            <w:r w:rsidR="003103F3" w:rsidRPr="00C6126A">
              <w:rPr>
                <w:rFonts w:ascii="TH SarabunPSK" w:eastAsia="Sarabun" w:hAnsi="TH SarabunPSK" w:cs="TH SarabunPSK"/>
                <w:sz w:val="32"/>
                <w:szCs w:val="32"/>
              </w:rPr>
              <w:t xml:space="preserve">ICU </w:t>
            </w: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)</w:t>
            </w:r>
            <w:r w:rsidR="003103F3" w:rsidRPr="00C6126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</w:p>
          <w:p w14:paraId="2A8BE97A" w14:textId="77777777" w:rsidR="006E6AEA" w:rsidRPr="006E6AEA" w:rsidRDefault="006E6AEA" w:rsidP="006E6AEA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6E6AE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มีสำนักงานศูนย์วิกฤตบำบัด รพ ขอนแก่น</w:t>
            </w:r>
          </w:p>
          <w:p w14:paraId="5488B267" w14:textId="77777777" w:rsidR="006E6AEA" w:rsidRPr="006E6AEA" w:rsidRDefault="006E6AEA" w:rsidP="006E6AEA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6E6AE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มีระบบบริหารจัดการการเงินการคลังของศูนย์ฯ </w:t>
            </w:r>
          </w:p>
          <w:p w14:paraId="1D6E9FA6" w14:textId="77777777" w:rsidR="003103F3" w:rsidRPr="00C6126A" w:rsidRDefault="003103F3" w:rsidP="000677D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37EF6312" w14:textId="77777777" w:rsidR="003103F3" w:rsidRPr="00C6126A" w:rsidRDefault="003103F3" w:rsidP="000677DB">
            <w:pPr>
              <w:rPr>
                <w:rFonts w:ascii="TH SarabunPSK" w:eastAsia="Sarabun" w:hAnsi="TH SarabunPSK" w:cs="TH SarabunPSK"/>
                <w:sz w:val="32"/>
                <w:szCs w:val="32"/>
                <w:highlight w:val="cyan"/>
              </w:rPr>
            </w:pPr>
            <w:r w:rsidRPr="00C6126A">
              <w:rPr>
                <w:rFonts w:ascii="TH SarabunPSK" w:eastAsia="Sarabun" w:hAnsi="TH SarabunPSK" w:cs="TH SarabunPSK"/>
                <w:sz w:val="32"/>
                <w:szCs w:val="32"/>
                <w:highlight w:val="cyan"/>
                <w:cs/>
              </w:rPr>
              <w:t>ระบบส่งต่อผู้ป่วยวิกฤตระดับรพ / เขต</w:t>
            </w:r>
          </w:p>
          <w:p w14:paraId="75B8731E" w14:textId="77777777" w:rsidR="003103F3" w:rsidRPr="00C6126A" w:rsidRDefault="003103F3" w:rsidP="000677D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6126A">
              <w:rPr>
                <w:rFonts w:ascii="TH SarabunPSK" w:eastAsia="Sarabun" w:hAnsi="TH SarabunPSK" w:cs="TH SarabunPSK"/>
                <w:sz w:val="32"/>
                <w:szCs w:val="32"/>
                <w:highlight w:val="cyan"/>
              </w:rPr>
              <w:t>E</w:t>
            </w:r>
            <w:r w:rsidRPr="00C6126A">
              <w:rPr>
                <w:rFonts w:ascii="TH SarabunPSK" w:eastAsia="Sarabun" w:hAnsi="TH SarabunPSK" w:cs="TH SarabunPSK"/>
                <w:sz w:val="32"/>
                <w:szCs w:val="32"/>
                <w:highlight w:val="cyan"/>
                <w:cs/>
              </w:rPr>
              <w:t>-</w:t>
            </w:r>
            <w:r w:rsidRPr="00C6126A">
              <w:rPr>
                <w:rFonts w:ascii="TH SarabunPSK" w:eastAsia="Sarabun" w:hAnsi="TH SarabunPSK" w:cs="TH SarabunPSK"/>
                <w:sz w:val="32"/>
                <w:szCs w:val="32"/>
                <w:highlight w:val="cyan"/>
              </w:rPr>
              <w:t xml:space="preserve">ICU </w:t>
            </w:r>
            <w:r w:rsidRPr="00C6126A">
              <w:rPr>
                <w:rFonts w:ascii="TH SarabunPSK" w:eastAsia="Sarabun" w:hAnsi="TH SarabunPSK" w:cs="TH SarabunPSK"/>
                <w:sz w:val="32"/>
                <w:szCs w:val="32"/>
                <w:highlight w:val="cyan"/>
                <w:cs/>
              </w:rPr>
              <w:t>(</w:t>
            </w:r>
            <w:r w:rsidRPr="00C6126A">
              <w:rPr>
                <w:rFonts w:ascii="TH SarabunPSK" w:eastAsia="Sarabun" w:hAnsi="TH SarabunPSK" w:cs="TH SarabunPSK"/>
                <w:sz w:val="32"/>
                <w:szCs w:val="32"/>
                <w:highlight w:val="cyan"/>
              </w:rPr>
              <w:t>anywhere</w:t>
            </w:r>
            <w:r w:rsidRPr="00C6126A">
              <w:rPr>
                <w:rFonts w:ascii="TH SarabunPSK" w:eastAsia="Sarabun" w:hAnsi="TH SarabunPSK" w:cs="TH SarabunPSK"/>
                <w:sz w:val="32"/>
                <w:szCs w:val="32"/>
                <w:highlight w:val="cyan"/>
                <w:cs/>
              </w:rPr>
              <w:t>)</w:t>
            </w:r>
          </w:p>
          <w:p w14:paraId="40252DF9" w14:textId="77777777" w:rsidR="003103F3" w:rsidRPr="00C6126A" w:rsidRDefault="003103F3" w:rsidP="000677D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6D618ED5" w14:textId="77777777" w:rsidR="003103F3" w:rsidRPr="00C6126A" w:rsidRDefault="003103F3" w:rsidP="000677D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6126A">
              <w:rPr>
                <w:rFonts w:ascii="TH SarabunPSK" w:eastAsia="Sarabun" w:hAnsi="TH SarabunPSK" w:cs="TH SarabunPSK"/>
                <w:sz w:val="32"/>
                <w:szCs w:val="32"/>
                <w:highlight w:val="yellow"/>
              </w:rPr>
              <w:t>QL 50</w:t>
            </w:r>
            <w:r w:rsidRPr="00C6126A">
              <w:rPr>
                <w:rFonts w:ascii="TH SarabunPSK" w:eastAsia="Sarabun" w:hAnsi="TH SarabunPSK" w:cs="TH SarabunPSK"/>
                <w:sz w:val="32"/>
                <w:szCs w:val="32"/>
                <w:highlight w:val="yellow"/>
                <w:cs/>
              </w:rPr>
              <w:t>%</w:t>
            </w:r>
          </w:p>
          <w:p w14:paraId="52B1785D" w14:textId="77777777" w:rsidR="003103F3" w:rsidRPr="00C6126A" w:rsidRDefault="003103F3" w:rsidP="000677DB">
            <w:pPr>
              <w:rPr>
                <w:rFonts w:ascii="TH SarabunPSK" w:eastAsia="Sarabun" w:hAnsi="TH SarabunPSK" w:cs="TH SarabunPSK"/>
                <w:color w:val="FF0000"/>
                <w:sz w:val="32"/>
                <w:szCs w:val="32"/>
              </w:rPr>
            </w:pPr>
          </w:p>
          <w:p w14:paraId="7D6372B4" w14:textId="77777777" w:rsidR="003103F3" w:rsidRPr="00C6126A" w:rsidRDefault="003103F3" w:rsidP="000677DB">
            <w:pPr>
              <w:rPr>
                <w:rFonts w:ascii="TH SarabunPSK" w:eastAsia="Sarabun" w:hAnsi="TH SarabunPSK" w:cs="TH SarabunPSK"/>
                <w:color w:val="FF0000"/>
                <w:sz w:val="32"/>
                <w:szCs w:val="32"/>
              </w:rPr>
            </w:pPr>
          </w:p>
          <w:p w14:paraId="6B346B4F" w14:textId="77777777" w:rsidR="003103F3" w:rsidRPr="00C6126A" w:rsidRDefault="003103F3" w:rsidP="000677DB">
            <w:pPr>
              <w:rPr>
                <w:rFonts w:ascii="TH SarabunPSK" w:eastAsia="Sarabun" w:hAnsi="TH SarabunPSK" w:cs="TH SarabunPSK"/>
                <w:color w:val="FF0000"/>
                <w:sz w:val="32"/>
                <w:szCs w:val="32"/>
              </w:rPr>
            </w:pPr>
          </w:p>
          <w:p w14:paraId="5505A2B8" w14:textId="56B294BB" w:rsidR="003103F3" w:rsidRPr="00C6126A" w:rsidRDefault="003103F3" w:rsidP="000677D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6126A">
              <w:rPr>
                <w:rFonts w:ascii="TH SarabunPSK" w:eastAsia="Sarabun" w:hAnsi="TH SarabunPSK" w:cs="TH SarabunPSK"/>
                <w:sz w:val="32"/>
                <w:szCs w:val="32"/>
                <w:highlight w:val="green"/>
                <w:cs/>
              </w:rPr>
              <w:lastRenderedPageBreak/>
              <w:t>ระบบการคัดกรองผู้ป่วย</w:t>
            </w:r>
            <w:r w:rsidR="00502EF9">
              <w:rPr>
                <w:rFonts w:ascii="TH SarabunPSK" w:eastAsia="Sarabun" w:hAnsi="TH SarabunPSK" w:cs="TH SarabunPSK" w:hint="cs"/>
                <w:sz w:val="32"/>
                <w:szCs w:val="32"/>
                <w:highlight w:val="green"/>
                <w:cs/>
              </w:rPr>
              <w:t xml:space="preserve"> </w:t>
            </w:r>
            <w:r w:rsidRPr="00C6126A">
              <w:rPr>
                <w:rFonts w:ascii="TH SarabunPSK" w:eastAsia="Sarabun" w:hAnsi="TH SarabunPSK" w:cs="TH SarabunPSK"/>
                <w:sz w:val="32"/>
                <w:szCs w:val="32"/>
                <w:highlight w:val="green"/>
                <w:cs/>
              </w:rPr>
              <w:t xml:space="preserve">วิกฤต </w:t>
            </w:r>
            <w:r w:rsidRPr="00C6126A">
              <w:rPr>
                <w:rFonts w:ascii="TH SarabunPSK" w:eastAsia="Sarabun" w:hAnsi="TH SarabunPSK" w:cs="TH SarabunPSK"/>
                <w:sz w:val="32"/>
                <w:szCs w:val="32"/>
                <w:highlight w:val="green"/>
              </w:rPr>
              <w:t>80</w:t>
            </w:r>
            <w:r w:rsidRPr="00C6126A">
              <w:rPr>
                <w:rFonts w:ascii="TH SarabunPSK" w:eastAsia="Sarabun" w:hAnsi="TH SarabunPSK" w:cs="TH SarabunPSK"/>
                <w:sz w:val="32"/>
                <w:szCs w:val="32"/>
                <w:highlight w:val="green"/>
                <w:cs/>
              </w:rPr>
              <w:t>% ของผู้ป่วยใน รพ</w:t>
            </w:r>
            <w:r w:rsidRPr="00C6126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</w:p>
          <w:p w14:paraId="544051C5" w14:textId="77777777" w:rsidR="003103F3" w:rsidRPr="00C6126A" w:rsidRDefault="003103F3" w:rsidP="000677D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428DE61B" w14:textId="77777777" w:rsidR="003103F3" w:rsidRPr="00C6126A" w:rsidRDefault="003103F3" w:rsidP="000677D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58C17718" w14:textId="00E66D21" w:rsidR="003103F3" w:rsidRPr="00C6126A" w:rsidRDefault="003103F3" w:rsidP="000677D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6126A">
              <w:rPr>
                <w:rFonts w:ascii="TH SarabunPSK" w:eastAsia="Sarabun" w:hAnsi="TH SarabunPSK" w:cs="TH SarabunPSK"/>
                <w:sz w:val="32"/>
                <w:szCs w:val="32"/>
                <w:highlight w:val="yellow"/>
                <w:cs/>
              </w:rPr>
              <w:t>ระบบการดูแลผู้ป่วยวิกฤต</w:t>
            </w:r>
            <w:r w:rsidR="00C82D56">
              <w:rPr>
                <w:rFonts w:ascii="TH SarabunPSK" w:eastAsia="Sarabun" w:hAnsi="TH SarabunPSK" w:cs="TH SarabunPSK" w:hint="cs"/>
                <w:sz w:val="32"/>
                <w:szCs w:val="32"/>
                <w:highlight w:val="yellow"/>
                <w:cs/>
              </w:rPr>
              <w:t xml:space="preserve"> </w:t>
            </w:r>
            <w:r w:rsidRPr="00C6126A">
              <w:rPr>
                <w:rFonts w:ascii="TH SarabunPSK" w:eastAsia="Sarabun" w:hAnsi="TH SarabunPSK" w:cs="TH SarabunPSK"/>
                <w:sz w:val="32"/>
                <w:szCs w:val="32"/>
                <w:highlight w:val="yellow"/>
                <w:cs/>
              </w:rPr>
              <w:t xml:space="preserve">ก่อนเข้า </w:t>
            </w:r>
            <w:r w:rsidRPr="00C6126A">
              <w:rPr>
                <w:rFonts w:ascii="TH SarabunPSK" w:eastAsia="Sarabun" w:hAnsi="TH SarabunPSK" w:cs="TH SarabunPSK"/>
                <w:sz w:val="32"/>
                <w:szCs w:val="32"/>
                <w:highlight w:val="yellow"/>
              </w:rPr>
              <w:t xml:space="preserve">ICU </w:t>
            </w:r>
            <w:r w:rsidRPr="00C6126A">
              <w:rPr>
                <w:rFonts w:ascii="TH SarabunPSK" w:eastAsia="Sarabun" w:hAnsi="TH SarabunPSK" w:cs="TH SarabunPSK"/>
                <w:sz w:val="32"/>
                <w:szCs w:val="32"/>
                <w:highlight w:val="yellow"/>
                <w:cs/>
              </w:rPr>
              <w:t>(</w:t>
            </w:r>
            <w:r w:rsidRPr="00C6126A">
              <w:rPr>
                <w:rFonts w:ascii="TH SarabunPSK" w:eastAsia="Sarabun" w:hAnsi="TH SarabunPSK" w:cs="TH SarabunPSK"/>
                <w:sz w:val="32"/>
                <w:szCs w:val="32"/>
                <w:highlight w:val="yellow"/>
              </w:rPr>
              <w:t>Rapid response system</w:t>
            </w:r>
            <w:r w:rsidRPr="00C6126A">
              <w:rPr>
                <w:rFonts w:ascii="TH SarabunPSK" w:eastAsia="Sarabun" w:hAnsi="TH SarabunPSK" w:cs="TH SarabunPSK"/>
                <w:sz w:val="32"/>
                <w:szCs w:val="32"/>
                <w:highlight w:val="yellow"/>
                <w:cs/>
              </w:rPr>
              <w:t>)</w:t>
            </w:r>
            <w:r w:rsidRPr="00C6126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C6126A">
              <w:rPr>
                <w:rFonts w:ascii="TH SarabunPSK" w:eastAsia="Sarabun" w:hAnsi="TH SarabunPSK" w:cs="TH SarabunPSK"/>
                <w:sz w:val="32"/>
                <w:szCs w:val="32"/>
                <w:highlight w:val="yellow"/>
              </w:rPr>
              <w:t>100</w:t>
            </w:r>
            <w:r w:rsidRPr="00C6126A">
              <w:rPr>
                <w:rFonts w:ascii="TH SarabunPSK" w:eastAsia="Sarabun" w:hAnsi="TH SarabunPSK" w:cs="TH SarabunPSK"/>
                <w:sz w:val="32"/>
                <w:szCs w:val="32"/>
                <w:highlight w:val="yellow"/>
                <w:cs/>
              </w:rPr>
              <w:t>%</w:t>
            </w:r>
          </w:p>
          <w:p w14:paraId="1102B308" w14:textId="77777777" w:rsidR="003103F3" w:rsidRPr="00C6126A" w:rsidRDefault="003103F3" w:rsidP="000677DB">
            <w:pPr>
              <w:rPr>
                <w:rFonts w:ascii="TH SarabunPSK" w:eastAsia="Sarabun" w:hAnsi="TH SarabunPSK" w:cs="TH SarabunPSK"/>
                <w:color w:val="FF0000"/>
                <w:sz w:val="32"/>
                <w:szCs w:val="32"/>
              </w:rPr>
            </w:pPr>
          </w:p>
          <w:p w14:paraId="2CC794CA" w14:textId="25AD1E63" w:rsidR="003103F3" w:rsidRPr="006E6AEA" w:rsidRDefault="003103F3" w:rsidP="005D4270">
            <w:pPr>
              <w:rPr>
                <w:rFonts w:ascii="TH SarabunPSK" w:eastAsia="Sarabun" w:hAnsi="TH SarabunPSK" w:cs="TH SarabunPSK"/>
                <w:sz w:val="32"/>
                <w:szCs w:val="32"/>
                <w:highlight w:val="yellow"/>
              </w:rPr>
            </w:pPr>
            <w:r w:rsidRPr="00C6126A">
              <w:rPr>
                <w:rFonts w:ascii="TH SarabunPSK" w:eastAsia="Sarabun" w:hAnsi="TH SarabunPSK" w:cs="TH SarabunPSK"/>
                <w:sz w:val="32"/>
                <w:szCs w:val="32"/>
                <w:highlight w:val="yellow"/>
                <w:cs/>
              </w:rPr>
              <w:t>มีศูนย์จองเตียงผู้ป่วยวิกฤต</w:t>
            </w:r>
          </w:p>
        </w:tc>
        <w:tc>
          <w:tcPr>
            <w:tcW w:w="2648" w:type="dxa"/>
            <w:gridSpan w:val="2"/>
          </w:tcPr>
          <w:p w14:paraId="7FA3D7D4" w14:textId="3153E893" w:rsidR="003103F3" w:rsidRPr="00C6126A" w:rsidRDefault="003103F3" w:rsidP="000677DB">
            <w:pPr>
              <w:rPr>
                <w:rFonts w:ascii="TH SarabunPSK" w:eastAsia="Sarabun" w:hAnsi="TH SarabunPSK" w:cs="TH SarabunPSK"/>
                <w:color w:val="FF0000"/>
                <w:sz w:val="32"/>
                <w:szCs w:val="32"/>
              </w:rPr>
            </w:pPr>
            <w:r w:rsidRPr="00C444E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lastRenderedPageBreak/>
              <w:t>เป็นศูนย์การดูแลผู้ป่วยวิกฤต</w:t>
            </w:r>
            <w:r w:rsidR="00C444EA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บำบัด</w:t>
            </w:r>
            <w:r w:rsidRPr="00C444E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ระดับภาค</w:t>
            </w:r>
          </w:p>
          <w:p w14:paraId="4B9BE709" w14:textId="77777777" w:rsidR="003103F3" w:rsidRPr="00C6126A" w:rsidRDefault="003103F3" w:rsidP="000677DB">
            <w:pPr>
              <w:jc w:val="center"/>
              <w:rPr>
                <w:rFonts w:ascii="TH SarabunPSK" w:eastAsia="Sarabun" w:hAnsi="TH SarabunPSK" w:cs="TH SarabunPSK"/>
                <w:color w:val="FF0000"/>
                <w:sz w:val="32"/>
                <w:szCs w:val="32"/>
              </w:rPr>
            </w:pPr>
          </w:p>
          <w:p w14:paraId="36FB2A66" w14:textId="77777777" w:rsidR="003103F3" w:rsidRPr="00C6126A" w:rsidRDefault="003103F3" w:rsidP="000677DB">
            <w:pPr>
              <w:jc w:val="center"/>
              <w:rPr>
                <w:rFonts w:ascii="TH SarabunPSK" w:eastAsia="Sarabun" w:hAnsi="TH SarabunPSK" w:cs="TH SarabunPSK"/>
                <w:color w:val="FF0000"/>
                <w:sz w:val="32"/>
                <w:szCs w:val="32"/>
              </w:rPr>
            </w:pPr>
          </w:p>
          <w:p w14:paraId="5C9654A2" w14:textId="77777777" w:rsidR="003103F3" w:rsidRPr="00C6126A" w:rsidRDefault="003103F3" w:rsidP="000677DB">
            <w:pPr>
              <w:jc w:val="center"/>
              <w:rPr>
                <w:rFonts w:ascii="TH SarabunPSK" w:eastAsia="Sarabun" w:hAnsi="TH SarabunPSK" w:cs="TH SarabunPSK"/>
                <w:color w:val="FF0000"/>
                <w:sz w:val="32"/>
                <w:szCs w:val="32"/>
              </w:rPr>
            </w:pPr>
          </w:p>
          <w:p w14:paraId="0E39B2EE" w14:textId="77777777" w:rsidR="003103F3" w:rsidRPr="00C6126A" w:rsidRDefault="003103F3" w:rsidP="000677DB">
            <w:pPr>
              <w:jc w:val="center"/>
              <w:rPr>
                <w:rFonts w:ascii="TH SarabunPSK" w:eastAsia="Sarabun" w:hAnsi="TH SarabunPSK" w:cs="TH SarabunPSK"/>
                <w:color w:val="FF0000"/>
                <w:sz w:val="32"/>
                <w:szCs w:val="32"/>
              </w:rPr>
            </w:pPr>
          </w:p>
          <w:p w14:paraId="56921366" w14:textId="77777777" w:rsidR="003103F3" w:rsidRPr="00C6126A" w:rsidRDefault="003103F3" w:rsidP="000677DB">
            <w:pPr>
              <w:jc w:val="center"/>
              <w:rPr>
                <w:rFonts w:ascii="TH SarabunPSK" w:eastAsia="Sarabun" w:hAnsi="TH SarabunPSK" w:cs="TH SarabunPSK"/>
                <w:color w:val="FF0000"/>
                <w:sz w:val="32"/>
                <w:szCs w:val="32"/>
              </w:rPr>
            </w:pPr>
          </w:p>
          <w:p w14:paraId="3CFF2013" w14:textId="77777777" w:rsidR="003103F3" w:rsidRPr="00C6126A" w:rsidRDefault="003103F3" w:rsidP="000677DB">
            <w:pPr>
              <w:jc w:val="center"/>
              <w:rPr>
                <w:rFonts w:ascii="TH SarabunPSK" w:eastAsia="Sarabun" w:hAnsi="TH SarabunPSK" w:cs="TH SarabunPSK"/>
                <w:color w:val="FF0000"/>
                <w:sz w:val="32"/>
                <w:szCs w:val="32"/>
              </w:rPr>
            </w:pPr>
          </w:p>
          <w:p w14:paraId="227E4196" w14:textId="77777777" w:rsidR="003103F3" w:rsidRPr="00C6126A" w:rsidRDefault="003103F3" w:rsidP="000677DB">
            <w:pPr>
              <w:jc w:val="center"/>
              <w:rPr>
                <w:rFonts w:ascii="TH SarabunPSK" w:eastAsia="Sarabun" w:hAnsi="TH SarabunPSK" w:cs="TH SarabunPSK"/>
                <w:color w:val="FF0000"/>
                <w:sz w:val="32"/>
                <w:szCs w:val="32"/>
              </w:rPr>
            </w:pPr>
          </w:p>
          <w:p w14:paraId="60A6D24F" w14:textId="77777777" w:rsidR="003103F3" w:rsidRPr="00C6126A" w:rsidRDefault="003103F3" w:rsidP="000677DB">
            <w:pPr>
              <w:jc w:val="center"/>
              <w:rPr>
                <w:rFonts w:ascii="TH SarabunPSK" w:eastAsia="Sarabun" w:hAnsi="TH SarabunPSK" w:cs="TH SarabunPSK"/>
                <w:color w:val="FF0000"/>
                <w:sz w:val="32"/>
                <w:szCs w:val="32"/>
              </w:rPr>
            </w:pPr>
          </w:p>
          <w:p w14:paraId="7ADF1117" w14:textId="77777777" w:rsidR="003103F3" w:rsidRPr="00C6126A" w:rsidRDefault="003103F3" w:rsidP="000677DB">
            <w:pPr>
              <w:jc w:val="center"/>
              <w:rPr>
                <w:rFonts w:ascii="TH SarabunPSK" w:eastAsia="Sarabun" w:hAnsi="TH SarabunPSK" w:cs="TH SarabunPSK"/>
                <w:color w:val="FF0000"/>
                <w:sz w:val="32"/>
                <w:szCs w:val="32"/>
              </w:rPr>
            </w:pPr>
          </w:p>
          <w:p w14:paraId="5A9F8AE0" w14:textId="77777777" w:rsidR="003103F3" w:rsidRPr="00C6126A" w:rsidRDefault="003103F3" w:rsidP="000677DB">
            <w:pPr>
              <w:jc w:val="center"/>
              <w:rPr>
                <w:rFonts w:ascii="TH SarabunPSK" w:eastAsia="Sarabun" w:hAnsi="TH SarabunPSK" w:cs="TH SarabunPSK"/>
                <w:color w:val="FF0000"/>
                <w:sz w:val="32"/>
                <w:szCs w:val="32"/>
              </w:rPr>
            </w:pPr>
          </w:p>
          <w:p w14:paraId="359FA664" w14:textId="77777777" w:rsidR="003103F3" w:rsidRPr="00C6126A" w:rsidRDefault="003103F3" w:rsidP="000677DB">
            <w:pPr>
              <w:rPr>
                <w:rFonts w:ascii="TH SarabunPSK" w:eastAsia="Sarabun" w:hAnsi="TH SarabunPSK" w:cs="TH SarabunPSK"/>
                <w:color w:val="FF0000"/>
                <w:sz w:val="32"/>
                <w:szCs w:val="32"/>
              </w:rPr>
            </w:pPr>
          </w:p>
          <w:p w14:paraId="48BF1D33" w14:textId="77777777" w:rsidR="003103F3" w:rsidRPr="00C6126A" w:rsidRDefault="003103F3" w:rsidP="000677DB">
            <w:pPr>
              <w:jc w:val="center"/>
              <w:rPr>
                <w:rFonts w:ascii="TH SarabunPSK" w:eastAsia="Sarabun" w:hAnsi="TH SarabunPSK" w:cs="TH SarabunPSK"/>
                <w:color w:val="FF0000"/>
                <w:sz w:val="32"/>
                <w:szCs w:val="32"/>
              </w:rPr>
            </w:pPr>
          </w:p>
          <w:p w14:paraId="66D00351" w14:textId="77777777" w:rsidR="003103F3" w:rsidRPr="00C6126A" w:rsidRDefault="003103F3" w:rsidP="000677DB">
            <w:pPr>
              <w:jc w:val="center"/>
              <w:rPr>
                <w:rFonts w:ascii="TH SarabunPSK" w:eastAsia="Sarabun" w:hAnsi="TH SarabunPSK" w:cs="TH SarabunPSK"/>
                <w:color w:val="FF0000"/>
                <w:sz w:val="32"/>
                <w:szCs w:val="32"/>
              </w:rPr>
            </w:pPr>
          </w:p>
          <w:p w14:paraId="551C39CE" w14:textId="77777777" w:rsidR="003103F3" w:rsidRPr="00C6126A" w:rsidRDefault="003103F3" w:rsidP="000677DB">
            <w:pPr>
              <w:jc w:val="center"/>
              <w:rPr>
                <w:rFonts w:ascii="TH SarabunPSK" w:eastAsia="Sarabun" w:hAnsi="TH SarabunPSK" w:cs="TH SarabunPSK"/>
                <w:color w:val="FF0000"/>
                <w:sz w:val="32"/>
                <w:szCs w:val="32"/>
              </w:rPr>
            </w:pPr>
          </w:p>
          <w:p w14:paraId="36E26595" w14:textId="77777777" w:rsidR="003103F3" w:rsidRPr="00C6126A" w:rsidRDefault="003103F3" w:rsidP="000677DB">
            <w:pPr>
              <w:jc w:val="center"/>
              <w:rPr>
                <w:rFonts w:ascii="TH SarabunPSK" w:eastAsia="Sarabun" w:hAnsi="TH SarabunPSK" w:cs="TH SarabunPSK"/>
                <w:color w:val="FF0000"/>
                <w:sz w:val="32"/>
                <w:szCs w:val="32"/>
              </w:rPr>
            </w:pPr>
          </w:p>
          <w:p w14:paraId="265FE57D" w14:textId="77777777" w:rsidR="003103F3" w:rsidRPr="00C6126A" w:rsidRDefault="003103F3" w:rsidP="000677DB">
            <w:pPr>
              <w:jc w:val="center"/>
              <w:rPr>
                <w:rFonts w:ascii="TH SarabunPSK" w:eastAsia="Sarabun" w:hAnsi="TH SarabunPSK" w:cs="TH SarabunPSK"/>
                <w:color w:val="FF0000"/>
                <w:sz w:val="32"/>
                <w:szCs w:val="32"/>
              </w:rPr>
            </w:pPr>
          </w:p>
          <w:p w14:paraId="47F3B684" w14:textId="77777777" w:rsidR="003103F3" w:rsidRPr="00C6126A" w:rsidRDefault="003103F3" w:rsidP="000677DB">
            <w:pPr>
              <w:jc w:val="center"/>
              <w:rPr>
                <w:rFonts w:ascii="TH SarabunPSK" w:eastAsia="Sarabun" w:hAnsi="TH SarabunPSK" w:cs="TH SarabunPSK"/>
                <w:color w:val="FF0000"/>
                <w:sz w:val="32"/>
                <w:szCs w:val="32"/>
              </w:rPr>
            </w:pPr>
          </w:p>
          <w:p w14:paraId="6BADB214" w14:textId="77777777" w:rsidR="003103F3" w:rsidRPr="00C6126A" w:rsidRDefault="003103F3" w:rsidP="000677DB">
            <w:pPr>
              <w:jc w:val="center"/>
              <w:rPr>
                <w:rFonts w:ascii="TH SarabunPSK" w:eastAsia="Sarabun" w:hAnsi="TH SarabunPSK" w:cs="TH SarabunPSK"/>
                <w:color w:val="FF0000"/>
                <w:sz w:val="32"/>
                <w:szCs w:val="32"/>
              </w:rPr>
            </w:pPr>
          </w:p>
          <w:p w14:paraId="01959817" w14:textId="77777777" w:rsidR="003103F3" w:rsidRPr="00C6126A" w:rsidRDefault="003103F3" w:rsidP="000677DB">
            <w:pPr>
              <w:jc w:val="center"/>
              <w:rPr>
                <w:rFonts w:ascii="TH SarabunPSK" w:eastAsia="Sarabun" w:hAnsi="TH SarabunPSK" w:cs="TH SarabunPSK"/>
                <w:color w:val="FF0000"/>
                <w:sz w:val="32"/>
                <w:szCs w:val="32"/>
              </w:rPr>
            </w:pPr>
          </w:p>
          <w:p w14:paraId="62F85058" w14:textId="4554B402" w:rsidR="003103F3" w:rsidRDefault="003103F3" w:rsidP="000677DB">
            <w:pPr>
              <w:jc w:val="center"/>
              <w:rPr>
                <w:rFonts w:ascii="TH SarabunPSK" w:eastAsia="Sarabun" w:hAnsi="TH SarabunPSK" w:cs="TH SarabunPSK"/>
                <w:color w:val="FF0000"/>
                <w:sz w:val="32"/>
                <w:szCs w:val="32"/>
              </w:rPr>
            </w:pPr>
          </w:p>
          <w:p w14:paraId="5D8A8F82" w14:textId="27B065D0" w:rsidR="00C444EA" w:rsidRDefault="00C444EA" w:rsidP="000677DB">
            <w:pPr>
              <w:jc w:val="center"/>
              <w:rPr>
                <w:rFonts w:ascii="TH SarabunPSK" w:eastAsia="Sarabun" w:hAnsi="TH SarabunPSK" w:cs="TH SarabunPSK"/>
                <w:color w:val="FF0000"/>
                <w:sz w:val="32"/>
                <w:szCs w:val="32"/>
              </w:rPr>
            </w:pPr>
          </w:p>
          <w:p w14:paraId="353EB282" w14:textId="4152E5D1" w:rsidR="00C444EA" w:rsidRDefault="00C444EA" w:rsidP="000677DB">
            <w:pPr>
              <w:jc w:val="center"/>
              <w:rPr>
                <w:rFonts w:ascii="TH SarabunPSK" w:eastAsia="Sarabun" w:hAnsi="TH SarabunPSK" w:cs="TH SarabunPSK"/>
                <w:color w:val="FF0000"/>
                <w:sz w:val="32"/>
                <w:szCs w:val="32"/>
              </w:rPr>
            </w:pPr>
          </w:p>
          <w:p w14:paraId="24474C6F" w14:textId="5E4BF911" w:rsidR="00C444EA" w:rsidRDefault="00C444EA" w:rsidP="000677DB">
            <w:pPr>
              <w:jc w:val="center"/>
              <w:rPr>
                <w:rFonts w:ascii="TH SarabunPSK" w:eastAsia="Sarabun" w:hAnsi="TH SarabunPSK" w:cs="TH SarabunPSK"/>
                <w:color w:val="FF0000"/>
                <w:sz w:val="32"/>
                <w:szCs w:val="32"/>
              </w:rPr>
            </w:pPr>
          </w:p>
          <w:p w14:paraId="239EEA9A" w14:textId="229ADF3A" w:rsidR="00C444EA" w:rsidRDefault="00C444EA" w:rsidP="000677DB">
            <w:pPr>
              <w:jc w:val="center"/>
              <w:rPr>
                <w:rFonts w:ascii="TH SarabunPSK" w:eastAsia="Sarabun" w:hAnsi="TH SarabunPSK" w:cs="TH SarabunPSK"/>
                <w:color w:val="FF0000"/>
                <w:sz w:val="32"/>
                <w:szCs w:val="32"/>
              </w:rPr>
            </w:pPr>
          </w:p>
          <w:p w14:paraId="2A728046" w14:textId="77777777" w:rsidR="00C444EA" w:rsidRPr="00C6126A" w:rsidRDefault="00C444EA" w:rsidP="000677DB">
            <w:pPr>
              <w:jc w:val="center"/>
              <w:rPr>
                <w:rFonts w:ascii="TH SarabunPSK" w:eastAsia="Sarabun" w:hAnsi="TH SarabunPSK" w:cs="TH SarabunPSK"/>
                <w:color w:val="FF0000"/>
                <w:sz w:val="32"/>
                <w:szCs w:val="32"/>
              </w:rPr>
            </w:pPr>
          </w:p>
          <w:p w14:paraId="6B2F1D54" w14:textId="0DC14DA3" w:rsidR="003103F3" w:rsidRDefault="003103F3" w:rsidP="000677DB">
            <w:pPr>
              <w:jc w:val="center"/>
              <w:rPr>
                <w:rFonts w:ascii="TH SarabunPSK" w:eastAsia="Sarabun" w:hAnsi="TH SarabunPSK" w:cs="TH SarabunPSK"/>
                <w:color w:val="FF0000"/>
                <w:sz w:val="32"/>
                <w:szCs w:val="32"/>
              </w:rPr>
            </w:pPr>
          </w:p>
          <w:p w14:paraId="4BCC2E12" w14:textId="275F6E09" w:rsidR="005A7A7E" w:rsidRDefault="005A7A7E" w:rsidP="000677DB">
            <w:pPr>
              <w:jc w:val="center"/>
              <w:rPr>
                <w:rFonts w:ascii="TH SarabunPSK" w:eastAsia="Sarabun" w:hAnsi="TH SarabunPSK" w:cs="TH SarabunPSK"/>
                <w:color w:val="FF0000"/>
                <w:sz w:val="32"/>
                <w:szCs w:val="32"/>
              </w:rPr>
            </w:pPr>
          </w:p>
          <w:p w14:paraId="130D1660" w14:textId="78200FAA" w:rsidR="006E6AEA" w:rsidRDefault="006E6AEA" w:rsidP="000677DB">
            <w:pPr>
              <w:jc w:val="center"/>
              <w:rPr>
                <w:rFonts w:ascii="TH SarabunPSK" w:eastAsia="Sarabun" w:hAnsi="TH SarabunPSK" w:cs="TH SarabunPSK"/>
                <w:color w:val="FF0000"/>
                <w:sz w:val="32"/>
                <w:szCs w:val="32"/>
              </w:rPr>
            </w:pPr>
          </w:p>
          <w:p w14:paraId="0105EA74" w14:textId="5B001F68" w:rsidR="006E6AEA" w:rsidRDefault="006E6AEA" w:rsidP="000677DB">
            <w:pPr>
              <w:jc w:val="center"/>
              <w:rPr>
                <w:rFonts w:ascii="TH SarabunPSK" w:eastAsia="Sarabun" w:hAnsi="TH SarabunPSK" w:cs="TH SarabunPSK"/>
                <w:color w:val="FF0000"/>
                <w:sz w:val="32"/>
                <w:szCs w:val="32"/>
              </w:rPr>
            </w:pPr>
          </w:p>
          <w:p w14:paraId="2EC1CC9F" w14:textId="5BD3CE05" w:rsidR="006E6AEA" w:rsidRDefault="006E6AEA" w:rsidP="000677DB">
            <w:pPr>
              <w:jc w:val="center"/>
              <w:rPr>
                <w:rFonts w:ascii="TH SarabunPSK" w:eastAsia="Sarabun" w:hAnsi="TH SarabunPSK" w:cs="TH SarabunPSK"/>
                <w:color w:val="FF0000"/>
                <w:sz w:val="32"/>
                <w:szCs w:val="32"/>
              </w:rPr>
            </w:pPr>
          </w:p>
          <w:p w14:paraId="679382FC" w14:textId="77777777" w:rsidR="006E6AEA" w:rsidRPr="00C6126A" w:rsidRDefault="006E6AEA" w:rsidP="000677DB">
            <w:pPr>
              <w:jc w:val="center"/>
              <w:rPr>
                <w:rFonts w:ascii="TH SarabunPSK" w:eastAsia="Sarabun" w:hAnsi="TH SarabunPSK" w:cs="TH SarabunPSK"/>
                <w:color w:val="FF0000"/>
                <w:sz w:val="32"/>
                <w:szCs w:val="32"/>
              </w:rPr>
            </w:pPr>
          </w:p>
          <w:p w14:paraId="09851143" w14:textId="77777777" w:rsidR="003103F3" w:rsidRPr="00C6126A" w:rsidRDefault="003103F3" w:rsidP="000677DB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6126A">
              <w:rPr>
                <w:rFonts w:ascii="TH SarabunPSK" w:eastAsia="Sarabun" w:hAnsi="TH SarabunPSK" w:cs="TH SarabunPSK"/>
                <w:sz w:val="32"/>
                <w:szCs w:val="32"/>
                <w:highlight w:val="green"/>
              </w:rPr>
              <w:t>100</w:t>
            </w:r>
            <w:r w:rsidRPr="00C6126A">
              <w:rPr>
                <w:rFonts w:ascii="TH SarabunPSK" w:eastAsia="Sarabun" w:hAnsi="TH SarabunPSK" w:cs="TH SarabunPSK"/>
                <w:sz w:val="32"/>
                <w:szCs w:val="32"/>
                <w:highlight w:val="green"/>
                <w:cs/>
              </w:rPr>
              <w:t>%</w:t>
            </w:r>
          </w:p>
          <w:p w14:paraId="50F3E0A0" w14:textId="77777777" w:rsidR="003103F3" w:rsidRPr="00C6126A" w:rsidRDefault="003103F3" w:rsidP="000677DB">
            <w:pPr>
              <w:jc w:val="center"/>
              <w:rPr>
                <w:rFonts w:ascii="TH SarabunPSK" w:eastAsia="Sarabun" w:hAnsi="TH SarabunPSK" w:cs="TH SarabunPSK"/>
                <w:color w:val="FF0000"/>
                <w:sz w:val="32"/>
                <w:szCs w:val="32"/>
              </w:rPr>
            </w:pPr>
          </w:p>
          <w:p w14:paraId="36FD3730" w14:textId="77777777" w:rsidR="003103F3" w:rsidRPr="00C6126A" w:rsidRDefault="003103F3" w:rsidP="000677DB">
            <w:pPr>
              <w:jc w:val="center"/>
              <w:rPr>
                <w:rFonts w:ascii="TH SarabunPSK" w:eastAsia="Sarabun" w:hAnsi="TH SarabunPSK" w:cs="TH SarabunPSK"/>
                <w:color w:val="FF0000"/>
                <w:sz w:val="32"/>
                <w:szCs w:val="32"/>
              </w:rPr>
            </w:pPr>
          </w:p>
          <w:p w14:paraId="2B3AF6D8" w14:textId="77777777" w:rsidR="003103F3" w:rsidRPr="00C6126A" w:rsidRDefault="003103F3" w:rsidP="000677DB">
            <w:pPr>
              <w:jc w:val="center"/>
              <w:rPr>
                <w:rFonts w:ascii="TH SarabunPSK" w:eastAsia="Sarabun" w:hAnsi="TH SarabunPSK" w:cs="TH SarabunPSK"/>
                <w:color w:val="FF0000"/>
                <w:sz w:val="32"/>
                <w:szCs w:val="32"/>
              </w:rPr>
            </w:pPr>
          </w:p>
          <w:p w14:paraId="25E0B55D" w14:textId="1C00A1E7" w:rsidR="003103F3" w:rsidRPr="00C6126A" w:rsidRDefault="003103F3" w:rsidP="006E6AEA">
            <w:pPr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378" w:type="dxa"/>
          </w:tcPr>
          <w:p w14:paraId="389A7412" w14:textId="504F89C6" w:rsidR="003103F3" w:rsidRPr="00C6126A" w:rsidRDefault="003103F3" w:rsidP="000677DB">
            <w:pPr>
              <w:rPr>
                <w:rFonts w:ascii="TH SarabunPSK" w:eastAsia="Sarabun" w:hAnsi="TH SarabunPSK" w:cs="TH SarabunPSK"/>
                <w:color w:val="FF0000"/>
                <w:sz w:val="32"/>
                <w:szCs w:val="32"/>
              </w:rPr>
            </w:pPr>
            <w:r w:rsidRPr="00C444E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lastRenderedPageBreak/>
              <w:t>เป็นสถาบัน</w:t>
            </w:r>
            <w:r w:rsidR="00C444EA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</w:t>
            </w:r>
            <w:r w:rsidRPr="00C444E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และศูนย์</w:t>
            </w:r>
            <w:r w:rsidR="00C444EA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การ</w:t>
            </w:r>
            <w:r w:rsidRPr="00C444E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ดูแลผู้ป่วย</w:t>
            </w:r>
            <w:r w:rsidR="00C444EA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</w:t>
            </w:r>
            <w:r w:rsidRPr="00C444E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วิกฤต</w:t>
            </w:r>
            <w:r w:rsidR="00C444EA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บำบัด</w:t>
            </w:r>
            <w:r w:rsidRPr="00C444E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C444EA">
              <w:rPr>
                <w:rFonts w:ascii="TH SarabunPSK" w:eastAsia="Sarabun" w:hAnsi="TH SarabunPSK" w:cs="TH SarabunPSK"/>
                <w:sz w:val="32"/>
                <w:szCs w:val="32"/>
                <w:u w:val="single"/>
                <w:cs/>
              </w:rPr>
              <w:t>ระดับประเทศ</w:t>
            </w:r>
          </w:p>
          <w:p w14:paraId="44190369" w14:textId="6CA4960B" w:rsidR="003103F3" w:rsidRDefault="003103F3" w:rsidP="000677DB">
            <w:pPr>
              <w:rPr>
                <w:rFonts w:ascii="TH SarabunPSK" w:eastAsia="Sarabun" w:hAnsi="TH SarabunPSK" w:cs="TH SarabunPSK"/>
                <w:color w:val="FF0000"/>
                <w:sz w:val="32"/>
                <w:szCs w:val="32"/>
              </w:rPr>
            </w:pPr>
          </w:p>
          <w:p w14:paraId="011D0E79" w14:textId="77777777" w:rsidR="00C444EA" w:rsidRPr="00C6126A" w:rsidRDefault="00C444EA" w:rsidP="000677DB">
            <w:pPr>
              <w:rPr>
                <w:rFonts w:ascii="TH SarabunPSK" w:eastAsia="Sarabun" w:hAnsi="TH SarabunPSK" w:cs="TH SarabunPSK"/>
                <w:color w:val="FF0000"/>
                <w:sz w:val="32"/>
                <w:szCs w:val="32"/>
              </w:rPr>
            </w:pPr>
          </w:p>
          <w:p w14:paraId="0EA4A3B2" w14:textId="77777777" w:rsidR="003103F3" w:rsidRPr="00C444EA" w:rsidRDefault="003103F3" w:rsidP="000677D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444E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lastRenderedPageBreak/>
              <w:t>อัตราตายผู้ป่วยวิกฤต</w:t>
            </w:r>
          </w:p>
          <w:p w14:paraId="5D28A141" w14:textId="03C1DC8D" w:rsidR="003103F3" w:rsidRDefault="003103F3" w:rsidP="000677D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proofErr w:type="spellStart"/>
            <w:r w:rsidRPr="00C444E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ต่ำสุด</w:t>
            </w:r>
            <w:proofErr w:type="spellEnd"/>
            <w:r w:rsidRPr="00C444E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ในประ</w:t>
            </w:r>
            <w:r w:rsidR="005D4270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</w:t>
            </w:r>
            <w:r w:rsidRPr="00C444E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เทศ</w:t>
            </w:r>
          </w:p>
          <w:p w14:paraId="3B14865D" w14:textId="04230780" w:rsidR="00C444EA" w:rsidRDefault="00C444EA" w:rsidP="000677D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4EE35F0A" w14:textId="77777777" w:rsidR="005D4270" w:rsidRPr="00C6126A" w:rsidRDefault="005D4270" w:rsidP="000677D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7ABF204A" w14:textId="77777777" w:rsidR="003103F3" w:rsidRPr="00C6126A" w:rsidRDefault="003103F3" w:rsidP="000677D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6126A">
              <w:rPr>
                <w:rFonts w:ascii="TH SarabunPSK" w:eastAsia="Sarabun" w:hAnsi="TH SarabunPSK" w:cs="TH SarabunPSK"/>
                <w:sz w:val="32"/>
                <w:szCs w:val="32"/>
              </w:rPr>
              <w:t xml:space="preserve">Inclusive critical system </w:t>
            </w:r>
            <w:r w:rsidRPr="00C6126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ระดับเขต ประเทศ</w:t>
            </w:r>
          </w:p>
          <w:p w14:paraId="1146A362" w14:textId="26BB646A" w:rsidR="003103F3" w:rsidRDefault="003103F3" w:rsidP="000677D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7E080D7F" w14:textId="15FABCEC" w:rsidR="006E6AEA" w:rsidRDefault="006E6AEA" w:rsidP="000677D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4F2E5FE8" w14:textId="41222DA2" w:rsidR="006E6AEA" w:rsidRDefault="006E6AEA" w:rsidP="000677D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573D7E56" w14:textId="6D2484F4" w:rsidR="006E6AEA" w:rsidRDefault="006E6AEA" w:rsidP="000677D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2D0D6B12" w14:textId="77777777" w:rsidR="006E6AEA" w:rsidRDefault="006E6AEA" w:rsidP="000677D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7C4DBAFA" w14:textId="77777777" w:rsidR="00C444EA" w:rsidRPr="00C6126A" w:rsidRDefault="00C444EA" w:rsidP="000677D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5DF69AAD" w14:textId="77777777" w:rsidR="003103F3" w:rsidRPr="00C6126A" w:rsidRDefault="003103F3" w:rsidP="000677D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6126A">
              <w:rPr>
                <w:rFonts w:ascii="TH SarabunPSK" w:eastAsia="Sarabun" w:hAnsi="TH SarabunPSK" w:cs="TH SarabunPSK"/>
                <w:sz w:val="32"/>
                <w:szCs w:val="32"/>
                <w:highlight w:val="cyan"/>
                <w:cs/>
              </w:rPr>
              <w:t>ระดับเขต ประเทศ</w:t>
            </w:r>
            <w:r w:rsidRPr="00C6126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</w:p>
          <w:p w14:paraId="5D3C5F9D" w14:textId="6E4AE0BD" w:rsidR="003103F3" w:rsidRDefault="003103F3" w:rsidP="000677D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499C97E3" w14:textId="77777777" w:rsidR="00C444EA" w:rsidRPr="00C6126A" w:rsidRDefault="00C444EA" w:rsidP="000677D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702CDFFA" w14:textId="77777777" w:rsidR="003103F3" w:rsidRPr="00C6126A" w:rsidRDefault="003103F3" w:rsidP="000677D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6126A">
              <w:rPr>
                <w:rFonts w:ascii="TH SarabunPSK" w:eastAsia="Sarabun" w:hAnsi="TH SarabunPSK" w:cs="TH SarabunPSK"/>
                <w:sz w:val="32"/>
                <w:szCs w:val="32"/>
                <w:highlight w:val="yellow"/>
              </w:rPr>
              <w:t>QL 70</w:t>
            </w:r>
            <w:r w:rsidRPr="00C6126A">
              <w:rPr>
                <w:rFonts w:ascii="TH SarabunPSK" w:eastAsia="Sarabun" w:hAnsi="TH SarabunPSK" w:cs="TH SarabunPSK"/>
                <w:sz w:val="32"/>
                <w:szCs w:val="32"/>
                <w:highlight w:val="yellow"/>
                <w:cs/>
              </w:rPr>
              <w:t>%</w:t>
            </w:r>
          </w:p>
          <w:p w14:paraId="049960C7" w14:textId="77777777" w:rsidR="003103F3" w:rsidRPr="00C6126A" w:rsidRDefault="003103F3" w:rsidP="000677D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0B225596" w14:textId="77777777" w:rsidR="003103F3" w:rsidRPr="00C6126A" w:rsidRDefault="003103F3" w:rsidP="000677D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3F3A242C" w14:textId="77777777" w:rsidR="003103F3" w:rsidRPr="00C6126A" w:rsidRDefault="003103F3" w:rsidP="000677D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348A8D2B" w14:textId="77777777" w:rsidR="003103F3" w:rsidRPr="00C6126A" w:rsidRDefault="003103F3" w:rsidP="000677D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425674A7" w14:textId="77777777" w:rsidR="003103F3" w:rsidRPr="00C6126A" w:rsidRDefault="003103F3" w:rsidP="000677D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09C5EFD5" w14:textId="77777777" w:rsidR="003103F3" w:rsidRPr="00C6126A" w:rsidRDefault="003103F3" w:rsidP="000677D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098E6499" w14:textId="77777777" w:rsidR="003103F3" w:rsidRPr="00C6126A" w:rsidRDefault="003103F3" w:rsidP="000677D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36B5E71F" w14:textId="77777777" w:rsidR="003103F3" w:rsidRPr="00C6126A" w:rsidRDefault="003103F3" w:rsidP="000677D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7B706A2C" w14:textId="77777777" w:rsidR="003103F3" w:rsidRPr="00C6126A" w:rsidRDefault="003103F3" w:rsidP="000677D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22A618FD" w14:textId="77777777" w:rsidR="003103F3" w:rsidRPr="00C6126A" w:rsidRDefault="003103F3" w:rsidP="000677D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59197741" w14:textId="77777777" w:rsidR="003103F3" w:rsidRPr="00C6126A" w:rsidRDefault="003103F3" w:rsidP="000677D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05BF14BB" w14:textId="1CFFD393" w:rsidR="003103F3" w:rsidRPr="00C6126A" w:rsidRDefault="003103F3" w:rsidP="005D4270">
            <w:pPr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  <w:tc>
          <w:tcPr>
            <w:tcW w:w="5297" w:type="dxa"/>
            <w:gridSpan w:val="4"/>
          </w:tcPr>
          <w:p w14:paraId="0E8B0CD9" w14:textId="661D7BE5" w:rsidR="003103F3" w:rsidRPr="00C6126A" w:rsidRDefault="003103F3" w:rsidP="000677DB">
            <w:pPr>
              <w:rPr>
                <w:rFonts w:ascii="TH SarabunPSK" w:eastAsia="Sarabun" w:hAnsi="TH SarabunPSK" w:cs="TH SarabunPSK"/>
                <w:color w:val="FF0000"/>
                <w:sz w:val="32"/>
                <w:szCs w:val="32"/>
              </w:rPr>
            </w:pPr>
            <w:r w:rsidRPr="00C444E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lastRenderedPageBreak/>
              <w:t>ศูนย์ความร่วมมือการดูแลผู้ป่วยวิกฤต</w:t>
            </w:r>
            <w:r w:rsidR="00C444EA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บำบัด </w:t>
            </w:r>
            <w:r w:rsidRPr="00C444E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ระดับเอเชีย ประเทศสิงค์โปร มาเลเซีย เวียดนาม กัมพูชา ลาว จีน ญี่ปุ่น</w:t>
            </w:r>
            <w:r w:rsidRPr="00C6126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</w:p>
          <w:p w14:paraId="07789C2E" w14:textId="77777777" w:rsidR="003103F3" w:rsidRPr="00C6126A" w:rsidRDefault="003103F3" w:rsidP="000677DB">
            <w:pPr>
              <w:rPr>
                <w:rFonts w:ascii="TH SarabunPSK" w:eastAsia="Sarabun" w:hAnsi="TH SarabunPSK" w:cs="TH SarabunPSK"/>
                <w:color w:val="FF0000"/>
                <w:sz w:val="32"/>
                <w:szCs w:val="32"/>
              </w:rPr>
            </w:pPr>
          </w:p>
          <w:p w14:paraId="390C3ECB" w14:textId="77777777" w:rsidR="003103F3" w:rsidRPr="00C444EA" w:rsidRDefault="003103F3" w:rsidP="000677DB">
            <w:pPr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07" w:type="dxa"/>
          </w:tcPr>
          <w:p w14:paraId="25D1C06C" w14:textId="77777777" w:rsidR="003103F3" w:rsidRPr="00C444EA" w:rsidRDefault="003103F3" w:rsidP="000677DB">
            <w:pPr>
              <w:rPr>
                <w:rFonts w:ascii="TH SarabunPSK" w:eastAsia="Sarabun" w:hAnsi="TH SarabunPSK" w:cs="TH SarabunPSK"/>
                <w:bCs/>
                <w:sz w:val="32"/>
                <w:szCs w:val="32"/>
              </w:rPr>
            </w:pPr>
            <w:r w:rsidRPr="00C444EA">
              <w:rPr>
                <w:rFonts w:ascii="TH SarabunPSK" w:eastAsia="Sarabun" w:hAnsi="TH SarabunPSK" w:cs="TH SarabunPSK"/>
                <w:bCs/>
                <w:sz w:val="32"/>
                <w:szCs w:val="32"/>
                <w:cs/>
              </w:rPr>
              <w:t>ผ่านการรับรองจากสถาบันระดับนานาชาติ</w:t>
            </w:r>
          </w:p>
          <w:p w14:paraId="7ACFBE6E" w14:textId="1662E136" w:rsidR="003103F3" w:rsidRDefault="003103F3" w:rsidP="000677DB">
            <w:pPr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  <w:p w14:paraId="6A669F78" w14:textId="7E00AA0A" w:rsidR="00C444EA" w:rsidRDefault="00C444EA" w:rsidP="000677DB">
            <w:pPr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  <w:p w14:paraId="4EBB8B7F" w14:textId="3F86A009" w:rsidR="00C444EA" w:rsidRDefault="00C444EA" w:rsidP="000677DB">
            <w:pPr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  <w:p w14:paraId="2AB65CED" w14:textId="77777777" w:rsidR="00502EF9" w:rsidRPr="00C6126A" w:rsidRDefault="00502EF9" w:rsidP="000677DB">
            <w:pPr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  <w:p w14:paraId="0EC981F1" w14:textId="25BEBCE0" w:rsidR="003103F3" w:rsidRPr="00C6126A" w:rsidRDefault="003103F3" w:rsidP="000677D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444E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lastRenderedPageBreak/>
              <w:t>อัตราการเสียชีวิตผู้ป่วยวิกฤต</w:t>
            </w:r>
            <w:r w:rsidR="00C444EA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</w:t>
            </w:r>
            <w:r w:rsidRPr="00C444E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ใน</w:t>
            </w:r>
            <w:r w:rsidR="00C444EA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</w:t>
            </w:r>
            <w:r w:rsidRPr="00C444E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รพ ลดลงเทียบเท่านานาชาติ (สิงคโปร์ ไต้หวัน ยุโรป)</w:t>
            </w:r>
          </w:p>
          <w:p w14:paraId="638AB751" w14:textId="1F0E6524" w:rsidR="003103F3" w:rsidRPr="00C6126A" w:rsidRDefault="00C444EA" w:rsidP="000677D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6126A">
              <w:rPr>
                <w:rFonts w:ascii="TH SarabunPSK" w:eastAsia="Sarabun" w:hAnsi="TH SarabunPSK" w:cs="TH SarabunPSK"/>
                <w:sz w:val="32"/>
                <w:szCs w:val="32"/>
              </w:rPr>
              <w:t xml:space="preserve">Inclusive critical system </w:t>
            </w:r>
            <w:r w:rsidR="003103F3" w:rsidRPr="00C6126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ระดับนานาชาติ</w:t>
            </w:r>
          </w:p>
          <w:p w14:paraId="5BA7842D" w14:textId="76D150B3" w:rsidR="003103F3" w:rsidRDefault="003103F3" w:rsidP="000677D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5711E7F3" w14:textId="64FC381B" w:rsidR="006E6AEA" w:rsidRDefault="006E6AEA" w:rsidP="000677D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3B01540D" w14:textId="3D02544F" w:rsidR="006E6AEA" w:rsidRDefault="006E6AEA" w:rsidP="000677D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1D692F85" w14:textId="6750CC78" w:rsidR="006E6AEA" w:rsidRDefault="006E6AEA" w:rsidP="000677D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21C0F88E" w14:textId="77777777" w:rsidR="006E6AEA" w:rsidRPr="00C6126A" w:rsidRDefault="006E6AEA" w:rsidP="000677D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4486A5D0" w14:textId="77777777" w:rsidR="003103F3" w:rsidRPr="00C6126A" w:rsidRDefault="003103F3" w:rsidP="000677D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7C93F2E0" w14:textId="77777777" w:rsidR="003103F3" w:rsidRPr="00C6126A" w:rsidRDefault="003103F3" w:rsidP="000677D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6126A">
              <w:rPr>
                <w:rFonts w:ascii="TH SarabunPSK" w:eastAsia="Sarabun" w:hAnsi="TH SarabunPSK" w:cs="TH SarabunPSK"/>
                <w:sz w:val="32"/>
                <w:szCs w:val="32"/>
                <w:highlight w:val="cyan"/>
              </w:rPr>
              <w:t>AIICU</w:t>
            </w:r>
          </w:p>
          <w:p w14:paraId="52D9852B" w14:textId="77777777" w:rsidR="003103F3" w:rsidRPr="00C6126A" w:rsidRDefault="003103F3" w:rsidP="000677D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7DD69DF5" w14:textId="77777777" w:rsidR="003103F3" w:rsidRPr="00C6126A" w:rsidRDefault="003103F3" w:rsidP="000677D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2D76A9F4" w14:textId="77777777" w:rsidR="003103F3" w:rsidRPr="00C6126A" w:rsidRDefault="003103F3" w:rsidP="000677D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3C62C97C" w14:textId="5380231A" w:rsidR="003103F3" w:rsidRPr="00C6126A" w:rsidRDefault="003103F3" w:rsidP="000677D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6126A">
              <w:rPr>
                <w:rFonts w:ascii="TH SarabunPSK" w:eastAsia="Sarabun" w:hAnsi="TH SarabunPSK" w:cs="TH SarabunPSK"/>
                <w:sz w:val="32"/>
                <w:szCs w:val="32"/>
                <w:highlight w:val="yellow"/>
                <w:cs/>
              </w:rPr>
              <w:t>ผู้ป่วยหลังระยะวิกฤต มี</w:t>
            </w:r>
            <w:r w:rsidRPr="00C6126A">
              <w:rPr>
                <w:rFonts w:ascii="TH SarabunPSK" w:hAnsi="TH SarabunPSK" w:cs="TH SarabunPSK"/>
                <w:sz w:val="32"/>
                <w:szCs w:val="32"/>
                <w:highlight w:val="yellow"/>
                <w:cs/>
              </w:rPr>
              <w:t xml:space="preserve"> </w:t>
            </w:r>
            <w:r w:rsidRPr="00C6126A">
              <w:rPr>
                <w:rFonts w:ascii="TH SarabunPSK" w:eastAsia="Sarabun" w:hAnsi="TH SarabunPSK" w:cs="TH SarabunPSK"/>
                <w:sz w:val="32"/>
                <w:szCs w:val="32"/>
                <w:highlight w:val="yellow"/>
              </w:rPr>
              <w:t xml:space="preserve">QL </w:t>
            </w:r>
            <w:r w:rsidRPr="00C6126A">
              <w:rPr>
                <w:rFonts w:ascii="TH SarabunPSK" w:eastAsia="Sarabun" w:hAnsi="TH SarabunPSK" w:cs="TH SarabunPSK"/>
                <w:sz w:val="32"/>
                <w:szCs w:val="32"/>
                <w:highlight w:val="yellow"/>
                <w:cs/>
              </w:rPr>
              <w:t xml:space="preserve">เพิ่มขึ้น </w:t>
            </w:r>
            <w:r w:rsidRPr="00C6126A">
              <w:rPr>
                <w:rFonts w:ascii="TH SarabunPSK" w:eastAsia="Sarabun" w:hAnsi="TH SarabunPSK" w:cs="TH SarabunPSK"/>
                <w:sz w:val="32"/>
                <w:szCs w:val="32"/>
                <w:highlight w:val="yellow"/>
              </w:rPr>
              <w:t>80</w:t>
            </w:r>
            <w:r w:rsidRPr="00C6126A">
              <w:rPr>
                <w:rFonts w:ascii="TH SarabunPSK" w:eastAsia="Sarabun" w:hAnsi="TH SarabunPSK" w:cs="TH SarabunPSK"/>
                <w:sz w:val="32"/>
                <w:szCs w:val="32"/>
                <w:highlight w:val="yellow"/>
                <w:cs/>
              </w:rPr>
              <w:t>%</w:t>
            </w:r>
          </w:p>
          <w:p w14:paraId="34D87DB4" w14:textId="77777777" w:rsidR="003103F3" w:rsidRPr="00C6126A" w:rsidRDefault="003103F3" w:rsidP="000677D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74BB50C7" w14:textId="77777777" w:rsidR="003103F3" w:rsidRPr="00C6126A" w:rsidRDefault="003103F3" w:rsidP="000677D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</w:tbl>
    <w:p w14:paraId="452A0EF2" w14:textId="5355FE7A" w:rsidR="003103F3" w:rsidRPr="005D4270" w:rsidRDefault="005D4270">
      <w:pPr>
        <w:spacing w:after="0" w:line="240" w:lineRule="auto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C6126A">
        <w:rPr>
          <w:rFonts w:ascii="TH SarabunPSK" w:eastAsia="Sarabun" w:hAnsi="TH SarabunPSK" w:cs="TH SarabunPSK"/>
          <w:b/>
          <w:bCs/>
          <w:sz w:val="32"/>
          <w:szCs w:val="32"/>
          <w:cs/>
        </w:rPr>
        <w:lastRenderedPageBreak/>
        <w:t xml:space="preserve">พันธกิจที่   </w:t>
      </w:r>
      <w:r w:rsidRPr="003103F3">
        <w:rPr>
          <w:rFonts w:ascii="TH SarabunPSK" w:eastAsia="Sarabun" w:hAnsi="TH SarabunPSK" w:cs="TH SarabunPSK"/>
          <w:b/>
          <w:color w:val="000000"/>
          <w:sz w:val="32"/>
          <w:szCs w:val="32"/>
        </w:rPr>
        <w:t>M2</w:t>
      </w:r>
      <w:r w:rsidRPr="003103F3">
        <w:rPr>
          <w:rFonts w:ascii="TH SarabunPSK" w:eastAsia="Sarabun" w:hAnsi="TH SarabunPSK" w:cs="TH SarabunPSK"/>
          <w:color w:val="000000"/>
          <w:sz w:val="32"/>
          <w:szCs w:val="32"/>
        </w:rPr>
        <w:t>_</w:t>
      </w:r>
      <w:r w:rsidRPr="003103F3">
        <w:rPr>
          <w:rFonts w:ascii="TH SarabunPSK" w:eastAsia="Sarabun" w:hAnsi="TH SarabunPSK" w:cs="TH SarabunPSK"/>
          <w:color w:val="000000"/>
          <w:sz w:val="32"/>
          <w:szCs w:val="32"/>
          <w:cs/>
        </w:rPr>
        <w:t>ให้บริการทางการแพทย์ตั้งแต่ระดับปฐมภูมิถึงระดับตติยภูมิขั้นสูงที่มีคุณภาพสูง</w:t>
      </w:r>
      <w:r w:rsidRPr="003103F3">
        <w:rPr>
          <w:rFonts w:ascii="TH SarabunPSK" w:eastAsia="Sarabun" w:hAnsi="TH SarabunPSK" w:cs="TH SarabunPSK"/>
          <w:color w:val="FF0000"/>
          <w:sz w:val="32"/>
          <w:szCs w:val="32"/>
          <w:cs/>
        </w:rPr>
        <w:t xml:space="preserve"> </w:t>
      </w:r>
      <w:r w:rsidRPr="003103F3">
        <w:rPr>
          <w:rFonts w:ascii="TH SarabunPSK" w:eastAsia="Sarabun" w:hAnsi="TH SarabunPSK" w:cs="TH SarabunPSK"/>
          <w:color w:val="000000"/>
          <w:sz w:val="32"/>
          <w:szCs w:val="32"/>
          <w:cs/>
        </w:rPr>
        <w:br/>
      </w:r>
    </w:p>
    <w:tbl>
      <w:tblPr>
        <w:tblStyle w:val="af1"/>
        <w:tblW w:w="1601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38"/>
        <w:gridCol w:w="1326"/>
        <w:gridCol w:w="1323"/>
        <w:gridCol w:w="1325"/>
        <w:gridCol w:w="1323"/>
        <w:gridCol w:w="1378"/>
        <w:gridCol w:w="1328"/>
        <w:gridCol w:w="1323"/>
        <w:gridCol w:w="1323"/>
        <w:gridCol w:w="1323"/>
        <w:gridCol w:w="1507"/>
      </w:tblGrid>
      <w:tr w:rsidR="005B2B34" w:rsidRPr="00591D95" w14:paraId="76466C90" w14:textId="77777777" w:rsidTr="00591D95">
        <w:tc>
          <w:tcPr>
            <w:tcW w:w="2538" w:type="dxa"/>
            <w:vMerge w:val="restart"/>
            <w:vAlign w:val="center"/>
          </w:tcPr>
          <w:p w14:paraId="3B080EAE" w14:textId="77777777" w:rsidR="005B2B34" w:rsidRPr="00591D95" w:rsidRDefault="009E2072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bookmarkStart w:id="1" w:name="_heading=h.gjdgxs" w:colFirst="0" w:colLast="0"/>
            <w:bookmarkEnd w:id="1"/>
            <w:r w:rsidRPr="00591D95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14:paraId="3F27EAC6" w14:textId="77777777" w:rsidR="005B2B34" w:rsidRPr="00591D95" w:rsidRDefault="009E2072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591D95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เชิงยุทธศาสตร์</w:t>
            </w:r>
          </w:p>
          <w:p w14:paraId="7966854B" w14:textId="77777777" w:rsidR="005B2B34" w:rsidRPr="00591D95" w:rsidRDefault="009E2072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591D95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591D95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Objectives</w:t>
            </w:r>
            <w:r w:rsidRPr="00591D95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3479" w:type="dxa"/>
            <w:gridSpan w:val="10"/>
          </w:tcPr>
          <w:p w14:paraId="6456F01D" w14:textId="5F45A0AB" w:rsidR="005B2B34" w:rsidRPr="00591D95" w:rsidRDefault="009E2072" w:rsidP="005D4270">
            <w:pPr>
              <w:jc w:val="both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bookmarkStart w:id="2" w:name="_heading=h.30j0zll" w:colFirst="0" w:colLast="0"/>
            <w:bookmarkEnd w:id="2"/>
            <w:r w:rsidRPr="00591D95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เป้าประสงค์เชิงยุทธศาสตร์ (</w:t>
            </w:r>
            <w:r w:rsidRPr="00591D95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Purposes</w:t>
            </w:r>
            <w:r w:rsidRPr="00591D95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) :  </w:t>
            </w:r>
          </w:p>
        </w:tc>
      </w:tr>
      <w:tr w:rsidR="005B2B34" w:rsidRPr="00591D95" w14:paraId="781882CA" w14:textId="77777777" w:rsidTr="00591D95">
        <w:tc>
          <w:tcPr>
            <w:tcW w:w="2538" w:type="dxa"/>
            <w:vMerge/>
            <w:vAlign w:val="center"/>
          </w:tcPr>
          <w:p w14:paraId="06BFBCF6" w14:textId="77777777" w:rsidR="005B2B34" w:rsidRPr="00591D95" w:rsidRDefault="005B2B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3479" w:type="dxa"/>
            <w:gridSpan w:val="10"/>
          </w:tcPr>
          <w:p w14:paraId="04C0EB88" w14:textId="77777777" w:rsidR="005B2B34" w:rsidRPr="00591D95" w:rsidRDefault="009E2072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591D95">
              <w:rPr>
                <w:rFonts w:ascii="TH SarabunPSK" w:eastAsia="Sarabun" w:hAnsi="TH SarabunPSK" w:cs="TH SarabunPSK"/>
                <w:b/>
                <w:i/>
                <w:color w:val="000000"/>
                <w:sz w:val="32"/>
                <w:szCs w:val="32"/>
                <w:highlight w:val="white"/>
              </w:rPr>
              <w:t>Project Based</w:t>
            </w:r>
          </w:p>
        </w:tc>
      </w:tr>
      <w:tr w:rsidR="005B2B34" w:rsidRPr="00591D95" w14:paraId="1228E565" w14:textId="77777777" w:rsidTr="00591D95">
        <w:tc>
          <w:tcPr>
            <w:tcW w:w="2538" w:type="dxa"/>
            <w:vMerge/>
            <w:vAlign w:val="center"/>
          </w:tcPr>
          <w:p w14:paraId="5F5E7D09" w14:textId="77777777" w:rsidR="005B2B34" w:rsidRPr="00591D95" w:rsidRDefault="005B2B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326" w:type="dxa"/>
            <w:vAlign w:val="center"/>
          </w:tcPr>
          <w:p w14:paraId="46EFB3A3" w14:textId="77777777" w:rsidR="005B2B34" w:rsidRPr="00591D95" w:rsidRDefault="009E2072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591D95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2566</w:t>
            </w:r>
          </w:p>
        </w:tc>
        <w:tc>
          <w:tcPr>
            <w:tcW w:w="1323" w:type="dxa"/>
            <w:vAlign w:val="center"/>
          </w:tcPr>
          <w:p w14:paraId="74CB473C" w14:textId="77777777" w:rsidR="005B2B34" w:rsidRPr="00591D95" w:rsidRDefault="009E2072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591D95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2567</w:t>
            </w:r>
          </w:p>
        </w:tc>
        <w:tc>
          <w:tcPr>
            <w:tcW w:w="1325" w:type="dxa"/>
            <w:vAlign w:val="center"/>
          </w:tcPr>
          <w:p w14:paraId="3578AC87" w14:textId="77777777" w:rsidR="005B2B34" w:rsidRPr="00591D95" w:rsidRDefault="009E2072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591D95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2568</w:t>
            </w:r>
          </w:p>
        </w:tc>
        <w:tc>
          <w:tcPr>
            <w:tcW w:w="1323" w:type="dxa"/>
            <w:vAlign w:val="center"/>
          </w:tcPr>
          <w:p w14:paraId="717F87E3" w14:textId="77777777" w:rsidR="005B2B34" w:rsidRPr="00591D95" w:rsidRDefault="009E2072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591D95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2569</w:t>
            </w:r>
          </w:p>
        </w:tc>
        <w:tc>
          <w:tcPr>
            <w:tcW w:w="1378" w:type="dxa"/>
            <w:vAlign w:val="center"/>
          </w:tcPr>
          <w:p w14:paraId="448D0F4B" w14:textId="77777777" w:rsidR="005B2B34" w:rsidRPr="00591D95" w:rsidRDefault="009E2072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591D95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2570</w:t>
            </w:r>
          </w:p>
        </w:tc>
        <w:tc>
          <w:tcPr>
            <w:tcW w:w="1328" w:type="dxa"/>
            <w:vAlign w:val="center"/>
          </w:tcPr>
          <w:p w14:paraId="72908596" w14:textId="77777777" w:rsidR="005B2B34" w:rsidRPr="00591D95" w:rsidRDefault="009E2072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591D95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2571</w:t>
            </w:r>
          </w:p>
        </w:tc>
        <w:tc>
          <w:tcPr>
            <w:tcW w:w="1323" w:type="dxa"/>
            <w:vAlign w:val="center"/>
          </w:tcPr>
          <w:p w14:paraId="2D61C76D" w14:textId="77777777" w:rsidR="005B2B34" w:rsidRPr="00591D95" w:rsidRDefault="009E2072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591D95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2572</w:t>
            </w:r>
          </w:p>
        </w:tc>
        <w:tc>
          <w:tcPr>
            <w:tcW w:w="1323" w:type="dxa"/>
            <w:vAlign w:val="center"/>
          </w:tcPr>
          <w:p w14:paraId="1B2C64DC" w14:textId="77777777" w:rsidR="005B2B34" w:rsidRPr="00591D95" w:rsidRDefault="009E2072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591D95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2573</w:t>
            </w:r>
          </w:p>
        </w:tc>
        <w:tc>
          <w:tcPr>
            <w:tcW w:w="1323" w:type="dxa"/>
            <w:vAlign w:val="center"/>
          </w:tcPr>
          <w:p w14:paraId="1126119C" w14:textId="77777777" w:rsidR="005B2B34" w:rsidRPr="00591D95" w:rsidRDefault="009E2072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591D95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2574</w:t>
            </w:r>
          </w:p>
        </w:tc>
        <w:tc>
          <w:tcPr>
            <w:tcW w:w="1507" w:type="dxa"/>
            <w:vAlign w:val="center"/>
          </w:tcPr>
          <w:p w14:paraId="7C7E3E4C" w14:textId="77777777" w:rsidR="005B2B34" w:rsidRPr="00591D95" w:rsidRDefault="009E2072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591D95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2575</w:t>
            </w:r>
          </w:p>
        </w:tc>
      </w:tr>
      <w:tr w:rsidR="005B2B34" w:rsidRPr="00591D95" w14:paraId="60F27A16" w14:textId="77777777" w:rsidTr="00591D95">
        <w:tc>
          <w:tcPr>
            <w:tcW w:w="2538" w:type="dxa"/>
          </w:tcPr>
          <w:p w14:paraId="020817F0" w14:textId="736FDD0A" w:rsidR="005B2B34" w:rsidRPr="00591D95" w:rsidRDefault="00EE5B1E" w:rsidP="005D4270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91D9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สร้างระบบเครือข่ายการดู</w:t>
            </w:r>
            <w:r w:rsidR="005A7A7E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591D9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แลผู้ป่วยวิกฤต</w:t>
            </w:r>
          </w:p>
        </w:tc>
        <w:tc>
          <w:tcPr>
            <w:tcW w:w="2649" w:type="dxa"/>
            <w:gridSpan w:val="2"/>
          </w:tcPr>
          <w:p w14:paraId="7DBC6B36" w14:textId="7AE29ED7" w:rsidR="005B2B34" w:rsidRPr="00591D95" w:rsidRDefault="00EE5B1E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91D9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พัฒนาและจัดตั้ง </w:t>
            </w:r>
            <w:r w:rsidRPr="00591D95">
              <w:rPr>
                <w:rFonts w:ascii="TH SarabunPSK" w:eastAsia="Sarabun" w:hAnsi="TH SarabunPSK" w:cs="TH SarabunPSK"/>
                <w:sz w:val="32"/>
                <w:szCs w:val="32"/>
              </w:rPr>
              <w:t xml:space="preserve">ICU </w:t>
            </w:r>
            <w:r w:rsidRPr="00591D9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ใน รพช ระดับ </w:t>
            </w:r>
            <w:r w:rsidRPr="00591D95">
              <w:rPr>
                <w:rFonts w:ascii="TH SarabunPSK" w:eastAsia="Sarabun" w:hAnsi="TH SarabunPSK" w:cs="TH SarabunPSK"/>
                <w:sz w:val="32"/>
                <w:szCs w:val="32"/>
              </w:rPr>
              <w:t xml:space="preserve">M </w:t>
            </w:r>
            <w:r w:rsidRPr="00591D9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ขึ้นไป </w:t>
            </w:r>
            <w:r w:rsidRPr="00591D95">
              <w:rPr>
                <w:rFonts w:ascii="TH SarabunPSK" w:eastAsia="Sarabun" w:hAnsi="TH SarabunPSK" w:cs="TH SarabunPSK"/>
                <w:sz w:val="32"/>
                <w:szCs w:val="32"/>
              </w:rPr>
              <w:t xml:space="preserve">80 </w:t>
            </w:r>
            <w:r w:rsidRPr="00591D9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%</w:t>
            </w:r>
          </w:p>
          <w:p w14:paraId="62F49085" w14:textId="5B59263E" w:rsidR="00EE5B1E" w:rsidRPr="00591D95" w:rsidRDefault="00EE5B1E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061CEFE5" w14:textId="579BCC2C" w:rsidR="00EE5B1E" w:rsidRPr="00591D95" w:rsidRDefault="00EE5B1E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91D9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พัฒนาศักยภาพบุคลากรดูแลผู้ป่วยวิกฤต ทุกระดับ ในเครือข่าย </w:t>
            </w:r>
            <w:r w:rsidRPr="00591D95">
              <w:rPr>
                <w:rFonts w:ascii="TH SarabunPSK" w:eastAsia="Sarabun" w:hAnsi="TH SarabunPSK" w:cs="TH SarabunPSK"/>
                <w:sz w:val="32"/>
                <w:szCs w:val="32"/>
              </w:rPr>
              <w:t>80</w:t>
            </w:r>
            <w:r w:rsidRPr="00591D9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%</w:t>
            </w:r>
          </w:p>
          <w:p w14:paraId="0EF48A28" w14:textId="5664CFA9" w:rsidR="00591D95" w:rsidRPr="00591D95" w:rsidRDefault="00591D95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570E7EC9" w14:textId="77777777" w:rsidR="00591D95" w:rsidRPr="00591D95" w:rsidRDefault="00591D95" w:rsidP="00591D95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91D9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ระบบส่งต่อผู้ป่วยวิกฤต อย่างมีคุณภาพ</w:t>
            </w:r>
          </w:p>
          <w:p w14:paraId="7D1DD266" w14:textId="25FB37BF" w:rsidR="005B2B34" w:rsidRPr="00591D95" w:rsidRDefault="00591D95" w:rsidP="00591D95">
            <w:pPr>
              <w:rPr>
                <w:rFonts w:ascii="TH SarabunPSK" w:eastAsia="Sarabun" w:hAnsi="TH SarabunPSK" w:cs="TH SarabunPSK"/>
                <w:color w:val="FF0000"/>
                <w:sz w:val="32"/>
                <w:szCs w:val="32"/>
              </w:rPr>
            </w:pPr>
            <w:r w:rsidRPr="00591D9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( เช่น </w:t>
            </w:r>
            <w:r w:rsidRPr="00591D95">
              <w:rPr>
                <w:rFonts w:ascii="TH SarabunPSK" w:eastAsia="Sarabun" w:hAnsi="TH SarabunPSK" w:cs="TH SarabunPSK"/>
                <w:sz w:val="32"/>
                <w:szCs w:val="32"/>
              </w:rPr>
              <w:t>Mobile ICU unit</w:t>
            </w:r>
            <w:r w:rsidRPr="00591D9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2648" w:type="dxa"/>
            <w:gridSpan w:val="2"/>
          </w:tcPr>
          <w:p w14:paraId="15C0FB7D" w14:textId="29EF5B01" w:rsidR="005B2B34" w:rsidRPr="005A7A7E" w:rsidRDefault="00591D95" w:rsidP="005A7A7E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A7A7E">
              <w:rPr>
                <w:rFonts w:ascii="TH SarabunPSK" w:eastAsia="Sarabun" w:hAnsi="TH SarabunPSK" w:cs="TH SarabunPSK"/>
                <w:sz w:val="32"/>
                <w:szCs w:val="32"/>
              </w:rPr>
              <w:lastRenderedPageBreak/>
              <w:t>100</w:t>
            </w:r>
            <w:r w:rsidRPr="005A7A7E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%</w:t>
            </w:r>
          </w:p>
          <w:p w14:paraId="277C9EC9" w14:textId="77777777" w:rsidR="005B2B34" w:rsidRPr="005A7A7E" w:rsidRDefault="005B2B34" w:rsidP="005A7A7E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64A26B8A" w14:textId="77777777" w:rsidR="005B2B34" w:rsidRPr="005A7A7E" w:rsidRDefault="005B2B34" w:rsidP="005A7A7E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7A7B3577" w14:textId="1A5CF2EC" w:rsidR="005B2B34" w:rsidRPr="005A7A7E" w:rsidRDefault="00591D95" w:rsidP="005A7A7E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A7A7E">
              <w:rPr>
                <w:rFonts w:ascii="TH SarabunPSK" w:eastAsia="Sarabun" w:hAnsi="TH SarabunPSK" w:cs="TH SarabunPSK"/>
                <w:sz w:val="32"/>
                <w:szCs w:val="32"/>
              </w:rPr>
              <w:t>100</w:t>
            </w:r>
            <w:r w:rsidRPr="005A7A7E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%</w:t>
            </w:r>
          </w:p>
          <w:p w14:paraId="63BF2079" w14:textId="77777777" w:rsidR="005B2B34" w:rsidRPr="00591D95" w:rsidRDefault="005B2B34">
            <w:pPr>
              <w:jc w:val="center"/>
              <w:rPr>
                <w:rFonts w:ascii="TH SarabunPSK" w:eastAsia="Sarabun" w:hAnsi="TH SarabunPSK" w:cs="TH SarabunPSK"/>
                <w:color w:val="FF0000"/>
                <w:sz w:val="32"/>
                <w:szCs w:val="32"/>
              </w:rPr>
            </w:pPr>
          </w:p>
          <w:p w14:paraId="6CF83AD3" w14:textId="1DAEE817" w:rsidR="005B2B34" w:rsidRPr="00591D95" w:rsidRDefault="005B2B34" w:rsidP="00591D95">
            <w:pPr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378" w:type="dxa"/>
          </w:tcPr>
          <w:p w14:paraId="070CB9CD" w14:textId="77777777" w:rsidR="005B2B34" w:rsidRPr="00591D95" w:rsidRDefault="005B2B34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0E40A1ED" w14:textId="77777777" w:rsidR="005B2B34" w:rsidRPr="00591D95" w:rsidRDefault="005B2B34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6090BA44" w14:textId="77777777" w:rsidR="005B2B34" w:rsidRPr="00591D95" w:rsidRDefault="005B2B34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2B46B33F" w14:textId="77777777" w:rsidR="005B2B34" w:rsidRPr="00591D95" w:rsidRDefault="005B2B34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52574AFB" w14:textId="77777777" w:rsidR="005B2B34" w:rsidRPr="00591D95" w:rsidRDefault="005B2B34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79E469E1" w14:textId="77777777" w:rsidR="005B2B34" w:rsidRPr="00591D95" w:rsidRDefault="005B2B34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4ABECFC1" w14:textId="77777777" w:rsidR="005B2B34" w:rsidRPr="00591D95" w:rsidRDefault="005B2B34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1534F210" w14:textId="77777777" w:rsidR="005B2B34" w:rsidRPr="00591D95" w:rsidRDefault="005B2B34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2B370636" w14:textId="77777777" w:rsidR="005B2B34" w:rsidRPr="00591D95" w:rsidRDefault="005B2B34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574B4814" w14:textId="5CE84B12" w:rsidR="005B2B34" w:rsidRPr="00591D95" w:rsidRDefault="005B2B34" w:rsidP="00591D95">
            <w:pPr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  <w:tc>
          <w:tcPr>
            <w:tcW w:w="5297" w:type="dxa"/>
            <w:gridSpan w:val="4"/>
          </w:tcPr>
          <w:p w14:paraId="4EAD4E6B" w14:textId="77777777" w:rsidR="005B2B34" w:rsidRPr="00591D95" w:rsidRDefault="005B2B34" w:rsidP="005D4270">
            <w:pPr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07" w:type="dxa"/>
          </w:tcPr>
          <w:p w14:paraId="345FF97A" w14:textId="77777777" w:rsidR="005B2B34" w:rsidRPr="00591D95" w:rsidRDefault="005B2B34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591D95" w:rsidRPr="00591D95" w14:paraId="6A21D74F" w14:textId="77777777" w:rsidTr="008F32D7">
        <w:tc>
          <w:tcPr>
            <w:tcW w:w="2538" w:type="dxa"/>
          </w:tcPr>
          <w:p w14:paraId="7EA2241B" w14:textId="77777777" w:rsidR="00591D95" w:rsidRPr="00591D95" w:rsidRDefault="00591D95" w:rsidP="00591D95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5297" w:type="dxa"/>
            <w:gridSpan w:val="4"/>
          </w:tcPr>
          <w:p w14:paraId="741516C1" w14:textId="77777777" w:rsidR="00591D95" w:rsidRPr="00591D95" w:rsidRDefault="00591D95" w:rsidP="00591D95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91D9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ระบบส่งต่อผู้ป่วยวิกฤต อย่างมีคุณภาพ</w:t>
            </w:r>
          </w:p>
          <w:p w14:paraId="6816E37F" w14:textId="77777777" w:rsidR="00591D95" w:rsidRPr="00591D95" w:rsidRDefault="00591D95" w:rsidP="00591D95">
            <w:pPr>
              <w:rPr>
                <w:rFonts w:ascii="TH SarabunPSK" w:eastAsia="Sarabun" w:hAnsi="TH SarabunPSK" w:cs="TH SarabunPSK"/>
                <w:color w:val="FF0000"/>
                <w:sz w:val="32"/>
                <w:szCs w:val="32"/>
              </w:rPr>
            </w:pPr>
            <w:r w:rsidRPr="00591D9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( เช่น </w:t>
            </w:r>
            <w:r w:rsidRPr="00591D95">
              <w:rPr>
                <w:rFonts w:ascii="TH SarabunPSK" w:eastAsia="Sarabun" w:hAnsi="TH SarabunPSK" w:cs="TH SarabunPSK"/>
                <w:sz w:val="32"/>
                <w:szCs w:val="32"/>
              </w:rPr>
              <w:t>Mobile ICU unit</w:t>
            </w:r>
            <w:r w:rsidRPr="00591D9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)</w:t>
            </w:r>
          </w:p>
          <w:p w14:paraId="73E65BE8" w14:textId="77777777" w:rsidR="00591D95" w:rsidRPr="00591D95" w:rsidRDefault="00591D95" w:rsidP="00591D95">
            <w:pPr>
              <w:jc w:val="center"/>
              <w:rPr>
                <w:rFonts w:ascii="TH SarabunPSK" w:eastAsia="Sarabu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378" w:type="dxa"/>
          </w:tcPr>
          <w:p w14:paraId="7B9A521C" w14:textId="77777777" w:rsidR="00591D95" w:rsidRPr="00591D95" w:rsidRDefault="00591D95" w:rsidP="00591D95">
            <w:pPr>
              <w:rPr>
                <w:rFonts w:ascii="TH SarabunPSK" w:eastAsia="Sarabun" w:hAnsi="TH SarabunPSK" w:cs="TH SarabunPSK"/>
                <w:bCs/>
                <w:sz w:val="32"/>
                <w:szCs w:val="32"/>
              </w:rPr>
            </w:pPr>
            <w:r w:rsidRPr="00591D95">
              <w:rPr>
                <w:rFonts w:ascii="TH SarabunPSK" w:eastAsia="Sarabun" w:hAnsi="TH SarabunPSK" w:cs="TH SarabunPSK"/>
                <w:bCs/>
                <w:sz w:val="32"/>
                <w:szCs w:val="32"/>
              </w:rPr>
              <w:t>Digital transferal system</w:t>
            </w:r>
          </w:p>
          <w:p w14:paraId="6760DBCC" w14:textId="6A4CEA17" w:rsidR="00591D95" w:rsidRPr="00591D95" w:rsidRDefault="00591D95" w:rsidP="00591D95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proofErr w:type="spellStart"/>
            <w:r w:rsidRPr="00591D95">
              <w:rPr>
                <w:rFonts w:ascii="TH SarabunPSK" w:eastAsia="Sarabun" w:hAnsi="TH SarabunPSK" w:cs="TH SarabunPSK"/>
                <w:bCs/>
                <w:sz w:val="32"/>
                <w:szCs w:val="32"/>
              </w:rPr>
              <w:t>Heritransportation</w:t>
            </w:r>
            <w:proofErr w:type="spellEnd"/>
          </w:p>
        </w:tc>
        <w:tc>
          <w:tcPr>
            <w:tcW w:w="5297" w:type="dxa"/>
            <w:gridSpan w:val="4"/>
          </w:tcPr>
          <w:p w14:paraId="09DD1F84" w14:textId="77777777" w:rsidR="00591D95" w:rsidRPr="00591D95" w:rsidRDefault="00591D95" w:rsidP="00591D95">
            <w:pPr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07" w:type="dxa"/>
          </w:tcPr>
          <w:p w14:paraId="030ECED8" w14:textId="6F9989CF" w:rsidR="00591D95" w:rsidRPr="00591D95" w:rsidRDefault="00591D95" w:rsidP="00591D95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proofErr w:type="spellStart"/>
            <w:r w:rsidRPr="00591D95">
              <w:rPr>
                <w:rFonts w:ascii="TH SarabunPSK" w:eastAsia="Sarabun" w:hAnsi="TH SarabunPSK" w:cs="TH SarabunPSK"/>
                <w:sz w:val="32"/>
                <w:szCs w:val="32"/>
              </w:rPr>
              <w:t>Airotransportation</w:t>
            </w:r>
            <w:proofErr w:type="spellEnd"/>
            <w:r w:rsidRPr="00591D95">
              <w:rPr>
                <w:rFonts w:ascii="TH SarabunPSK" w:eastAsia="Sarabun" w:hAnsi="TH SarabunPSK" w:cs="TH SarabunPSK"/>
                <w:sz w:val="32"/>
                <w:szCs w:val="32"/>
              </w:rPr>
              <w:t xml:space="preserve"> </w:t>
            </w:r>
            <w:r w:rsidRPr="00591D9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ผู้ป่วยวิกฤต ระดับนานาชาติ</w:t>
            </w:r>
          </w:p>
        </w:tc>
      </w:tr>
      <w:tr w:rsidR="00591D95" w:rsidRPr="00591D95" w14:paraId="1F4438C0" w14:textId="77777777" w:rsidTr="00591D95">
        <w:tc>
          <w:tcPr>
            <w:tcW w:w="2538" w:type="dxa"/>
          </w:tcPr>
          <w:p w14:paraId="53354E5F" w14:textId="77777777" w:rsidR="00591D95" w:rsidRPr="00591D95" w:rsidRDefault="00591D95" w:rsidP="00591D95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2649" w:type="dxa"/>
            <w:gridSpan w:val="2"/>
          </w:tcPr>
          <w:p w14:paraId="3F0C7F3C" w14:textId="63B2245D" w:rsidR="00591D95" w:rsidRPr="00591D95" w:rsidRDefault="00591D95" w:rsidP="00591D95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91D9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ระบบ </w:t>
            </w:r>
            <w:r w:rsidRPr="00591D95">
              <w:rPr>
                <w:rFonts w:ascii="TH SarabunPSK" w:eastAsia="Sarabun" w:hAnsi="TH SarabunPSK" w:cs="TH SarabunPSK"/>
                <w:sz w:val="32"/>
                <w:szCs w:val="32"/>
              </w:rPr>
              <w:t xml:space="preserve">RRS </w:t>
            </w:r>
            <w:r w:rsidRPr="00591D9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การดูแลผู้ป่วยวิกฤตใน รพ เครือข่าย </w:t>
            </w:r>
          </w:p>
        </w:tc>
        <w:tc>
          <w:tcPr>
            <w:tcW w:w="2648" w:type="dxa"/>
            <w:gridSpan w:val="2"/>
          </w:tcPr>
          <w:p w14:paraId="5D79E9C7" w14:textId="77777777" w:rsidR="00591D95" w:rsidRPr="00591D95" w:rsidRDefault="00591D95" w:rsidP="00591D95">
            <w:pPr>
              <w:jc w:val="center"/>
              <w:rPr>
                <w:rFonts w:ascii="TH SarabunPSK" w:eastAsia="Sarabu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378" w:type="dxa"/>
          </w:tcPr>
          <w:p w14:paraId="290A4DFD" w14:textId="49D4B6D2" w:rsidR="00591D95" w:rsidRPr="00591D95" w:rsidRDefault="00591D95" w:rsidP="00591D95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5297" w:type="dxa"/>
            <w:gridSpan w:val="4"/>
          </w:tcPr>
          <w:p w14:paraId="0B5E9C75" w14:textId="77777777" w:rsidR="00591D95" w:rsidRPr="00591D95" w:rsidRDefault="00591D95" w:rsidP="00591D95">
            <w:pPr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07" w:type="dxa"/>
          </w:tcPr>
          <w:p w14:paraId="47A4FB29" w14:textId="77777777" w:rsidR="00591D95" w:rsidRPr="00591D95" w:rsidRDefault="00591D95" w:rsidP="00591D95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591D95" w:rsidRPr="00591D95" w14:paraId="06E608BD" w14:textId="77777777" w:rsidTr="00591D95">
        <w:tc>
          <w:tcPr>
            <w:tcW w:w="2538" w:type="dxa"/>
          </w:tcPr>
          <w:p w14:paraId="313202E1" w14:textId="77777777" w:rsidR="00591D95" w:rsidRPr="00591D95" w:rsidRDefault="00591D95" w:rsidP="00591D95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2649" w:type="dxa"/>
            <w:gridSpan w:val="2"/>
          </w:tcPr>
          <w:p w14:paraId="66A54967" w14:textId="77777777" w:rsidR="00591D95" w:rsidRPr="00591D95" w:rsidRDefault="00591D95" w:rsidP="00591D95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2648" w:type="dxa"/>
            <w:gridSpan w:val="2"/>
          </w:tcPr>
          <w:p w14:paraId="6DFDE22F" w14:textId="77777777" w:rsidR="00591D95" w:rsidRPr="00591D95" w:rsidRDefault="00591D95" w:rsidP="00591D95">
            <w:pPr>
              <w:jc w:val="center"/>
              <w:rPr>
                <w:rFonts w:ascii="TH SarabunPSK" w:eastAsia="Sarabu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378" w:type="dxa"/>
          </w:tcPr>
          <w:p w14:paraId="3FDB2940" w14:textId="77777777" w:rsidR="00591D95" w:rsidRPr="00591D95" w:rsidRDefault="00591D95" w:rsidP="00591D95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5297" w:type="dxa"/>
            <w:gridSpan w:val="4"/>
          </w:tcPr>
          <w:p w14:paraId="55CA3F9C" w14:textId="77777777" w:rsidR="00591D95" w:rsidRPr="00591D95" w:rsidRDefault="00591D95" w:rsidP="00591D95">
            <w:pPr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07" w:type="dxa"/>
          </w:tcPr>
          <w:p w14:paraId="4AF728D3" w14:textId="77777777" w:rsidR="00591D95" w:rsidRPr="00591D95" w:rsidRDefault="00591D95" w:rsidP="00591D95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</w:tbl>
    <w:p w14:paraId="5FF21866" w14:textId="257FAE16" w:rsidR="005B2B34" w:rsidRDefault="005B2B34">
      <w:pPr>
        <w:spacing w:after="0" w:line="240" w:lineRule="auto"/>
        <w:jc w:val="center"/>
        <w:rPr>
          <w:rFonts w:ascii="TH SarabunPSK" w:eastAsia="Sarabun" w:hAnsi="TH SarabunPSK" w:cs="TH SarabunPSK"/>
          <w:b/>
          <w:sz w:val="32"/>
          <w:szCs w:val="32"/>
        </w:rPr>
      </w:pPr>
    </w:p>
    <w:p w14:paraId="2E4659BC" w14:textId="45AE406D" w:rsidR="005A7A7E" w:rsidRDefault="005A7A7E">
      <w:pPr>
        <w:spacing w:after="0" w:line="240" w:lineRule="auto"/>
        <w:jc w:val="center"/>
        <w:rPr>
          <w:rFonts w:ascii="TH SarabunPSK" w:eastAsia="Sarabun" w:hAnsi="TH SarabunPSK" w:cs="TH SarabunPSK"/>
          <w:b/>
          <w:sz w:val="32"/>
          <w:szCs w:val="32"/>
        </w:rPr>
      </w:pPr>
    </w:p>
    <w:p w14:paraId="48EA7368" w14:textId="77777777" w:rsidR="005A7A7E" w:rsidRDefault="005A7A7E">
      <w:pPr>
        <w:spacing w:after="0" w:line="240" w:lineRule="auto"/>
        <w:jc w:val="center"/>
        <w:rPr>
          <w:rFonts w:ascii="TH SarabunPSK" w:eastAsia="Sarabun" w:hAnsi="TH SarabunPSK" w:cs="TH SarabunPSK"/>
          <w:b/>
          <w:sz w:val="32"/>
          <w:szCs w:val="32"/>
        </w:rPr>
      </w:pPr>
    </w:p>
    <w:p w14:paraId="5B2627CF" w14:textId="31ED8389" w:rsidR="005A7A7E" w:rsidRPr="005D4270" w:rsidRDefault="005A7A7E" w:rsidP="005A7A7E">
      <w:pPr>
        <w:spacing w:after="0" w:line="240" w:lineRule="auto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C6126A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พันธกิจที่   </w:t>
      </w:r>
      <w:r w:rsidRPr="003103F3">
        <w:rPr>
          <w:rFonts w:ascii="TH SarabunPSK" w:eastAsia="Sarabun" w:hAnsi="TH SarabunPSK" w:cs="TH SarabunPSK"/>
          <w:b/>
          <w:color w:val="000000"/>
          <w:sz w:val="32"/>
          <w:szCs w:val="32"/>
        </w:rPr>
        <w:t>M3</w:t>
      </w:r>
      <w:r w:rsidRPr="003103F3">
        <w:rPr>
          <w:rFonts w:ascii="TH SarabunPSK" w:eastAsia="Sarabun" w:hAnsi="TH SarabunPSK" w:cs="TH SarabunPSK"/>
          <w:color w:val="000000"/>
          <w:sz w:val="32"/>
          <w:szCs w:val="32"/>
        </w:rPr>
        <w:t>_</w:t>
      </w:r>
      <w:r w:rsidRPr="003103F3">
        <w:rPr>
          <w:rFonts w:ascii="TH SarabunPSK" w:eastAsia="Sarabun" w:hAnsi="TH SarabunPSK" w:cs="TH SarabunPSK"/>
          <w:color w:val="000000"/>
          <w:sz w:val="32"/>
          <w:szCs w:val="32"/>
          <w:cs/>
        </w:rPr>
        <w:t>ผลิตและพัฒนาบุคลากรทางการแพทย์สาธารณสุขบริหารจัดการที่มีคุณภาพสูง</w:t>
      </w:r>
      <w:r w:rsidRPr="003103F3">
        <w:rPr>
          <w:rFonts w:ascii="TH SarabunPSK" w:eastAsia="Sarabun" w:hAnsi="TH SarabunPSK" w:cs="TH SarabunPSK"/>
          <w:color w:val="000000"/>
          <w:sz w:val="32"/>
          <w:szCs w:val="32"/>
          <w:cs/>
        </w:rPr>
        <w:br/>
      </w:r>
    </w:p>
    <w:tbl>
      <w:tblPr>
        <w:tblStyle w:val="af1"/>
        <w:tblW w:w="1601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38"/>
        <w:gridCol w:w="1326"/>
        <w:gridCol w:w="1323"/>
        <w:gridCol w:w="1325"/>
        <w:gridCol w:w="1323"/>
        <w:gridCol w:w="1378"/>
        <w:gridCol w:w="1328"/>
        <w:gridCol w:w="1323"/>
        <w:gridCol w:w="1323"/>
        <w:gridCol w:w="1323"/>
        <w:gridCol w:w="1507"/>
      </w:tblGrid>
      <w:tr w:rsidR="005A7A7E" w:rsidRPr="006E6AEA" w14:paraId="46EB08FB" w14:textId="77777777" w:rsidTr="000677DB">
        <w:tc>
          <w:tcPr>
            <w:tcW w:w="2538" w:type="dxa"/>
            <w:vMerge w:val="restart"/>
            <w:vAlign w:val="center"/>
          </w:tcPr>
          <w:p w14:paraId="61D20BAF" w14:textId="77777777" w:rsidR="005A7A7E" w:rsidRPr="006E6AEA" w:rsidRDefault="005A7A7E" w:rsidP="000677DB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E6AEA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14:paraId="52173075" w14:textId="77777777" w:rsidR="005A7A7E" w:rsidRPr="006E6AEA" w:rsidRDefault="005A7A7E" w:rsidP="000677DB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E6AEA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เชิงยุทธศาสตร์</w:t>
            </w:r>
          </w:p>
          <w:p w14:paraId="5EAAEA52" w14:textId="77777777" w:rsidR="005A7A7E" w:rsidRPr="006E6AEA" w:rsidRDefault="005A7A7E" w:rsidP="000677DB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E6AEA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6E6AEA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Objectives</w:t>
            </w:r>
            <w:r w:rsidRPr="006E6AEA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3479" w:type="dxa"/>
            <w:gridSpan w:val="10"/>
          </w:tcPr>
          <w:p w14:paraId="5DEC2241" w14:textId="77777777" w:rsidR="005A7A7E" w:rsidRPr="006E6AEA" w:rsidRDefault="005A7A7E" w:rsidP="000677DB">
            <w:pPr>
              <w:jc w:val="both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E6AEA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เป้าประสงค์เชิงยุทธศาสตร์ (</w:t>
            </w:r>
            <w:r w:rsidRPr="006E6AEA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Purposes</w:t>
            </w:r>
            <w:r w:rsidRPr="006E6AEA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) :  </w:t>
            </w:r>
          </w:p>
        </w:tc>
      </w:tr>
      <w:tr w:rsidR="005A7A7E" w:rsidRPr="006E6AEA" w14:paraId="439CF289" w14:textId="77777777" w:rsidTr="000677DB">
        <w:tc>
          <w:tcPr>
            <w:tcW w:w="2538" w:type="dxa"/>
            <w:vMerge/>
            <w:vAlign w:val="center"/>
          </w:tcPr>
          <w:p w14:paraId="41C45834" w14:textId="77777777" w:rsidR="005A7A7E" w:rsidRPr="006E6AEA" w:rsidRDefault="005A7A7E" w:rsidP="000677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3479" w:type="dxa"/>
            <w:gridSpan w:val="10"/>
          </w:tcPr>
          <w:p w14:paraId="2478A69F" w14:textId="77777777" w:rsidR="005A7A7E" w:rsidRPr="006E6AEA" w:rsidRDefault="005A7A7E" w:rsidP="000677DB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E6AEA">
              <w:rPr>
                <w:rFonts w:ascii="TH SarabunPSK" w:eastAsia="Sarabun" w:hAnsi="TH SarabunPSK" w:cs="TH SarabunPSK"/>
                <w:b/>
                <w:i/>
                <w:color w:val="000000"/>
                <w:sz w:val="32"/>
                <w:szCs w:val="32"/>
                <w:highlight w:val="white"/>
              </w:rPr>
              <w:t>Project Based</w:t>
            </w:r>
          </w:p>
        </w:tc>
      </w:tr>
      <w:tr w:rsidR="005A7A7E" w:rsidRPr="006E6AEA" w14:paraId="236507DB" w14:textId="77777777" w:rsidTr="000677DB">
        <w:tc>
          <w:tcPr>
            <w:tcW w:w="2538" w:type="dxa"/>
            <w:vMerge/>
            <w:vAlign w:val="center"/>
          </w:tcPr>
          <w:p w14:paraId="77114443" w14:textId="77777777" w:rsidR="005A7A7E" w:rsidRPr="006E6AEA" w:rsidRDefault="005A7A7E" w:rsidP="000677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326" w:type="dxa"/>
            <w:vAlign w:val="center"/>
          </w:tcPr>
          <w:p w14:paraId="6C74BE04" w14:textId="77777777" w:rsidR="005A7A7E" w:rsidRPr="006E6AEA" w:rsidRDefault="005A7A7E" w:rsidP="000677DB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E6AEA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2566</w:t>
            </w:r>
          </w:p>
        </w:tc>
        <w:tc>
          <w:tcPr>
            <w:tcW w:w="1323" w:type="dxa"/>
            <w:vAlign w:val="center"/>
          </w:tcPr>
          <w:p w14:paraId="55AA8D12" w14:textId="77777777" w:rsidR="005A7A7E" w:rsidRPr="006E6AEA" w:rsidRDefault="005A7A7E" w:rsidP="000677DB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E6AEA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2567</w:t>
            </w:r>
          </w:p>
        </w:tc>
        <w:tc>
          <w:tcPr>
            <w:tcW w:w="1325" w:type="dxa"/>
            <w:vAlign w:val="center"/>
          </w:tcPr>
          <w:p w14:paraId="0AF2E1DB" w14:textId="77777777" w:rsidR="005A7A7E" w:rsidRPr="006E6AEA" w:rsidRDefault="005A7A7E" w:rsidP="000677DB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E6AEA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2568</w:t>
            </w:r>
          </w:p>
        </w:tc>
        <w:tc>
          <w:tcPr>
            <w:tcW w:w="1323" w:type="dxa"/>
            <w:vAlign w:val="center"/>
          </w:tcPr>
          <w:p w14:paraId="22CF3AC5" w14:textId="77777777" w:rsidR="005A7A7E" w:rsidRPr="006E6AEA" w:rsidRDefault="005A7A7E" w:rsidP="000677DB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E6AEA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2569</w:t>
            </w:r>
          </w:p>
        </w:tc>
        <w:tc>
          <w:tcPr>
            <w:tcW w:w="1378" w:type="dxa"/>
            <w:vAlign w:val="center"/>
          </w:tcPr>
          <w:p w14:paraId="030E517D" w14:textId="77777777" w:rsidR="005A7A7E" w:rsidRPr="006E6AEA" w:rsidRDefault="005A7A7E" w:rsidP="000677DB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E6AEA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2570</w:t>
            </w:r>
          </w:p>
        </w:tc>
        <w:tc>
          <w:tcPr>
            <w:tcW w:w="1328" w:type="dxa"/>
            <w:vAlign w:val="center"/>
          </w:tcPr>
          <w:p w14:paraId="5758EB8B" w14:textId="77777777" w:rsidR="005A7A7E" w:rsidRPr="006E6AEA" w:rsidRDefault="005A7A7E" w:rsidP="000677DB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E6AEA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2571</w:t>
            </w:r>
          </w:p>
        </w:tc>
        <w:tc>
          <w:tcPr>
            <w:tcW w:w="1323" w:type="dxa"/>
            <w:vAlign w:val="center"/>
          </w:tcPr>
          <w:p w14:paraId="09512A1D" w14:textId="77777777" w:rsidR="005A7A7E" w:rsidRPr="006E6AEA" w:rsidRDefault="005A7A7E" w:rsidP="000677DB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E6AEA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2572</w:t>
            </w:r>
          </w:p>
        </w:tc>
        <w:tc>
          <w:tcPr>
            <w:tcW w:w="1323" w:type="dxa"/>
            <w:vAlign w:val="center"/>
          </w:tcPr>
          <w:p w14:paraId="09C95342" w14:textId="77777777" w:rsidR="005A7A7E" w:rsidRPr="006E6AEA" w:rsidRDefault="005A7A7E" w:rsidP="000677DB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E6AEA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2573</w:t>
            </w:r>
          </w:p>
        </w:tc>
        <w:tc>
          <w:tcPr>
            <w:tcW w:w="1323" w:type="dxa"/>
            <w:vAlign w:val="center"/>
          </w:tcPr>
          <w:p w14:paraId="0B8BD1B6" w14:textId="77777777" w:rsidR="005A7A7E" w:rsidRPr="006E6AEA" w:rsidRDefault="005A7A7E" w:rsidP="000677DB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E6AEA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2574</w:t>
            </w:r>
          </w:p>
        </w:tc>
        <w:tc>
          <w:tcPr>
            <w:tcW w:w="1507" w:type="dxa"/>
            <w:vAlign w:val="center"/>
          </w:tcPr>
          <w:p w14:paraId="0DF8F894" w14:textId="77777777" w:rsidR="005A7A7E" w:rsidRPr="006E6AEA" w:rsidRDefault="005A7A7E" w:rsidP="000677DB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E6AEA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2575</w:t>
            </w:r>
          </w:p>
        </w:tc>
      </w:tr>
      <w:tr w:rsidR="006E6AEA" w:rsidRPr="006E6AEA" w14:paraId="26F7D11A" w14:textId="77777777" w:rsidTr="00B771D7">
        <w:tc>
          <w:tcPr>
            <w:tcW w:w="2538" w:type="dxa"/>
            <w:vAlign w:val="center"/>
          </w:tcPr>
          <w:p w14:paraId="5FD1C7AD" w14:textId="77777777" w:rsidR="006E6AEA" w:rsidRPr="006E6AEA" w:rsidRDefault="006E6AEA" w:rsidP="006E6AEA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6E6AE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พัฒนาศักยภาพบุคลากรดู แลผู้ป่วยวิกฤต ทุกระดับ</w:t>
            </w:r>
          </w:p>
          <w:p w14:paraId="41F8DC64" w14:textId="77777777" w:rsidR="006E6AEA" w:rsidRPr="006E6AEA" w:rsidRDefault="006E6AEA" w:rsidP="000677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326" w:type="dxa"/>
            <w:vAlign w:val="center"/>
          </w:tcPr>
          <w:p w14:paraId="032BB5E2" w14:textId="77777777" w:rsidR="006E6AEA" w:rsidRPr="006E6AEA" w:rsidRDefault="006E6AEA" w:rsidP="000677DB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323" w:type="dxa"/>
            <w:vAlign w:val="center"/>
          </w:tcPr>
          <w:p w14:paraId="3EED5281" w14:textId="77777777" w:rsidR="006E6AEA" w:rsidRPr="006E6AEA" w:rsidRDefault="006E6AEA" w:rsidP="000677DB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  <w:tc>
          <w:tcPr>
            <w:tcW w:w="2648" w:type="dxa"/>
            <w:gridSpan w:val="2"/>
            <w:vAlign w:val="center"/>
          </w:tcPr>
          <w:p w14:paraId="22C70BC0" w14:textId="77777777" w:rsidR="006E6AEA" w:rsidRPr="006E6AEA" w:rsidRDefault="006E6AEA" w:rsidP="006E6AEA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6E6AE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สัดส่วนแพทย์ : ผู้ป่วยวิกฤต </w:t>
            </w:r>
            <w:r w:rsidRPr="006E6AEA">
              <w:rPr>
                <w:rFonts w:ascii="TH SarabunPSK" w:eastAsia="Sarabun" w:hAnsi="TH SarabunPSK" w:cs="TH SarabunPSK"/>
                <w:sz w:val="32"/>
                <w:szCs w:val="32"/>
              </w:rPr>
              <w:t>1</w:t>
            </w:r>
            <w:r w:rsidRPr="006E6AE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:</w:t>
            </w:r>
            <w:r w:rsidRPr="006E6AEA">
              <w:rPr>
                <w:rFonts w:ascii="TH SarabunPSK" w:eastAsia="Sarabun" w:hAnsi="TH SarabunPSK" w:cs="TH SarabunPSK"/>
                <w:sz w:val="32"/>
                <w:szCs w:val="32"/>
              </w:rPr>
              <w:t>16</w:t>
            </w:r>
          </w:p>
          <w:p w14:paraId="06475431" w14:textId="77777777" w:rsidR="006E6AEA" w:rsidRPr="006E6AEA" w:rsidRDefault="006E6AEA" w:rsidP="000677DB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378" w:type="dxa"/>
            <w:vAlign w:val="center"/>
          </w:tcPr>
          <w:p w14:paraId="7975A095" w14:textId="5BC21582" w:rsidR="006E6AEA" w:rsidRPr="006E6AEA" w:rsidRDefault="006E6AEA" w:rsidP="006E6AEA">
            <w:pPr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E6AE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สัดส่วนแพทย์วิกฤตบำบัด : ผู้ป่วยวิกฤต </w:t>
            </w:r>
            <w:r w:rsidRPr="006E6AEA">
              <w:rPr>
                <w:rFonts w:ascii="TH SarabunPSK" w:eastAsia="Sarabun" w:hAnsi="TH SarabunPSK" w:cs="TH SarabunPSK"/>
                <w:sz w:val="32"/>
                <w:szCs w:val="32"/>
              </w:rPr>
              <w:t>1</w:t>
            </w:r>
            <w:r w:rsidRPr="006E6AE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:</w:t>
            </w:r>
            <w:r w:rsidRPr="006E6AEA">
              <w:rPr>
                <w:rFonts w:ascii="TH SarabunPSK" w:eastAsia="Sarabun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1328" w:type="dxa"/>
            <w:vAlign w:val="center"/>
          </w:tcPr>
          <w:p w14:paraId="309E6A98" w14:textId="77777777" w:rsidR="006E6AEA" w:rsidRPr="006E6AEA" w:rsidRDefault="006E6AEA" w:rsidP="000677DB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323" w:type="dxa"/>
            <w:vAlign w:val="center"/>
          </w:tcPr>
          <w:p w14:paraId="486C0370" w14:textId="77777777" w:rsidR="006E6AEA" w:rsidRPr="006E6AEA" w:rsidRDefault="006E6AEA" w:rsidP="000677DB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323" w:type="dxa"/>
            <w:vAlign w:val="center"/>
          </w:tcPr>
          <w:p w14:paraId="72CCBEB2" w14:textId="53B6F33E" w:rsidR="006E6AEA" w:rsidRPr="006E6AEA" w:rsidRDefault="006E6AEA" w:rsidP="006E6AEA">
            <w:pPr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E6AE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สัดส่วนแพทย์วิกฤตบำบัด : </w:t>
            </w:r>
            <w:r w:rsidRPr="006E6AE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lastRenderedPageBreak/>
              <w:t xml:space="preserve">ผู้ป่วยวิกฤต </w:t>
            </w:r>
            <w:r w:rsidRPr="006E6AEA">
              <w:rPr>
                <w:rFonts w:ascii="TH SarabunPSK" w:eastAsia="Sarabun" w:hAnsi="TH SarabunPSK" w:cs="TH SarabunPSK"/>
                <w:sz w:val="32"/>
                <w:szCs w:val="32"/>
              </w:rPr>
              <w:t>1</w:t>
            </w:r>
            <w:r w:rsidRPr="006E6AE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:</w:t>
            </w:r>
            <w:r w:rsidRPr="006E6AEA">
              <w:rPr>
                <w:rFonts w:ascii="TH SarabunPSK" w:eastAsia="Sarabun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323" w:type="dxa"/>
            <w:vAlign w:val="center"/>
          </w:tcPr>
          <w:p w14:paraId="33BC98CB" w14:textId="77777777" w:rsidR="006E6AEA" w:rsidRPr="006E6AEA" w:rsidRDefault="006E6AEA" w:rsidP="000677DB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07" w:type="dxa"/>
            <w:vAlign w:val="center"/>
          </w:tcPr>
          <w:p w14:paraId="653E6D66" w14:textId="77777777" w:rsidR="006E6AEA" w:rsidRPr="006E6AEA" w:rsidRDefault="006E6AEA" w:rsidP="000677DB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</w:tr>
      <w:tr w:rsidR="006E6AEA" w:rsidRPr="006E6AEA" w14:paraId="558E54D7" w14:textId="77777777" w:rsidTr="006269EF">
        <w:tc>
          <w:tcPr>
            <w:tcW w:w="2538" w:type="dxa"/>
            <w:vAlign w:val="center"/>
          </w:tcPr>
          <w:p w14:paraId="2E6B1E93" w14:textId="77777777" w:rsidR="006E6AEA" w:rsidRPr="006E6AEA" w:rsidRDefault="006E6AEA" w:rsidP="000677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  <w:tc>
          <w:tcPr>
            <w:tcW w:w="2649" w:type="dxa"/>
            <w:gridSpan w:val="2"/>
            <w:vAlign w:val="center"/>
          </w:tcPr>
          <w:p w14:paraId="0C20B5F1" w14:textId="41B3457B" w:rsidR="006E6AEA" w:rsidRPr="006E6AEA" w:rsidRDefault="006E6AEA" w:rsidP="006E6AEA">
            <w:pPr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E6AE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พยาบาลผ่านการ</w:t>
            </w: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อบรม</w:t>
            </w:r>
            <w:r w:rsidRPr="006E6AE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เฉพาะทาง </w:t>
            </w:r>
            <w:r w:rsidRPr="006E6AEA">
              <w:rPr>
                <w:rFonts w:ascii="TH SarabunPSK" w:eastAsia="Sarabun" w:hAnsi="TH SarabunPSK" w:cs="TH SarabunPSK"/>
                <w:sz w:val="32"/>
                <w:szCs w:val="32"/>
              </w:rPr>
              <w:t>50</w:t>
            </w:r>
            <w:r w:rsidRPr="006E6AE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%</w:t>
            </w:r>
          </w:p>
        </w:tc>
        <w:tc>
          <w:tcPr>
            <w:tcW w:w="1325" w:type="dxa"/>
            <w:vAlign w:val="center"/>
          </w:tcPr>
          <w:p w14:paraId="5DF09B04" w14:textId="77777777" w:rsidR="006E6AEA" w:rsidRPr="006E6AEA" w:rsidRDefault="006E6AEA" w:rsidP="000677DB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323" w:type="dxa"/>
            <w:vAlign w:val="center"/>
          </w:tcPr>
          <w:p w14:paraId="7277D8B1" w14:textId="0BD5DDD9" w:rsidR="006E6AEA" w:rsidRPr="006E6AEA" w:rsidRDefault="006E6AEA" w:rsidP="000677DB">
            <w:pPr>
              <w:jc w:val="center"/>
              <w:rPr>
                <w:rFonts w:ascii="TH SarabunPSK" w:eastAsia="Sarabun" w:hAnsi="TH SarabunPSK" w:cs="TH SarabunPSK"/>
                <w:bCs/>
                <w:sz w:val="32"/>
                <w:szCs w:val="32"/>
              </w:rPr>
            </w:pPr>
            <w:r w:rsidRPr="006E6AEA">
              <w:rPr>
                <w:rFonts w:ascii="TH SarabunPSK" w:eastAsia="Sarabun" w:hAnsi="TH SarabunPSK" w:cs="TH SarabunPSK"/>
                <w:bCs/>
                <w:sz w:val="32"/>
                <w:szCs w:val="32"/>
              </w:rPr>
              <w:t>80</w:t>
            </w:r>
            <w:r w:rsidRPr="006E6AEA">
              <w:rPr>
                <w:rFonts w:ascii="TH SarabunPSK" w:eastAsia="Sarabun" w:hAnsi="TH SarabunPSK" w:cs="TH SarabunPSK"/>
                <w:bCs/>
                <w:sz w:val="32"/>
                <w:szCs w:val="32"/>
                <w:cs/>
              </w:rPr>
              <w:t>%</w:t>
            </w:r>
          </w:p>
        </w:tc>
        <w:tc>
          <w:tcPr>
            <w:tcW w:w="1378" w:type="dxa"/>
            <w:vAlign w:val="center"/>
          </w:tcPr>
          <w:p w14:paraId="7AC1023F" w14:textId="6177C645" w:rsidR="006E6AEA" w:rsidRPr="006E6AEA" w:rsidRDefault="006E6AEA" w:rsidP="000677DB">
            <w:pPr>
              <w:jc w:val="center"/>
              <w:rPr>
                <w:rFonts w:ascii="TH SarabunPSK" w:eastAsia="Sarabun" w:hAnsi="TH SarabunPSK" w:cs="TH SarabunPSK"/>
                <w:bCs/>
                <w:sz w:val="32"/>
                <w:szCs w:val="32"/>
              </w:rPr>
            </w:pPr>
            <w:r w:rsidRPr="006E6AEA">
              <w:rPr>
                <w:rFonts w:ascii="TH SarabunPSK" w:eastAsia="Sarabun" w:hAnsi="TH SarabunPSK" w:cs="TH SarabunPSK"/>
                <w:bCs/>
                <w:sz w:val="32"/>
                <w:szCs w:val="32"/>
              </w:rPr>
              <w:t>100</w:t>
            </w:r>
            <w:r w:rsidRPr="006E6AEA">
              <w:rPr>
                <w:rFonts w:ascii="TH SarabunPSK" w:eastAsia="Sarabun" w:hAnsi="TH SarabunPSK" w:cs="TH SarabunPSK"/>
                <w:bCs/>
                <w:sz w:val="32"/>
                <w:szCs w:val="32"/>
                <w:cs/>
              </w:rPr>
              <w:t>%</w:t>
            </w:r>
          </w:p>
        </w:tc>
        <w:tc>
          <w:tcPr>
            <w:tcW w:w="1328" w:type="dxa"/>
            <w:vAlign w:val="center"/>
          </w:tcPr>
          <w:p w14:paraId="59802624" w14:textId="77777777" w:rsidR="006E6AEA" w:rsidRPr="006E6AEA" w:rsidRDefault="006E6AEA" w:rsidP="000677DB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323" w:type="dxa"/>
            <w:vAlign w:val="center"/>
          </w:tcPr>
          <w:p w14:paraId="24442BA4" w14:textId="77777777" w:rsidR="006E6AEA" w:rsidRPr="006E6AEA" w:rsidRDefault="006E6AEA" w:rsidP="000677DB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323" w:type="dxa"/>
            <w:vAlign w:val="center"/>
          </w:tcPr>
          <w:p w14:paraId="664AF004" w14:textId="77777777" w:rsidR="006E6AEA" w:rsidRPr="006E6AEA" w:rsidRDefault="006E6AEA" w:rsidP="000677DB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323" w:type="dxa"/>
            <w:vAlign w:val="center"/>
          </w:tcPr>
          <w:p w14:paraId="63E6C78E" w14:textId="77777777" w:rsidR="006E6AEA" w:rsidRPr="006E6AEA" w:rsidRDefault="006E6AEA" w:rsidP="000677DB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07" w:type="dxa"/>
            <w:vAlign w:val="center"/>
          </w:tcPr>
          <w:p w14:paraId="27828753" w14:textId="77777777" w:rsidR="006E6AEA" w:rsidRPr="006E6AEA" w:rsidRDefault="006E6AEA" w:rsidP="000677DB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</w:tr>
      <w:tr w:rsidR="006E6AEA" w:rsidRPr="006E6AEA" w14:paraId="79FCC0AF" w14:textId="77777777" w:rsidTr="00476786">
        <w:tc>
          <w:tcPr>
            <w:tcW w:w="2538" w:type="dxa"/>
            <w:vAlign w:val="center"/>
          </w:tcPr>
          <w:p w14:paraId="654791E9" w14:textId="7F4325AF" w:rsidR="006E6AEA" w:rsidRPr="006E6AEA" w:rsidRDefault="006E6AEA" w:rsidP="000677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E6AE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สร้างผลงานนวตกรรมด้าน</w:t>
            </w: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</w:t>
            </w:r>
            <w:r w:rsidRPr="006E6AE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การดูแลผู้ป่วยวิกฤต</w:t>
            </w:r>
          </w:p>
        </w:tc>
        <w:tc>
          <w:tcPr>
            <w:tcW w:w="2649" w:type="dxa"/>
            <w:gridSpan w:val="2"/>
            <w:vAlign w:val="center"/>
          </w:tcPr>
          <w:p w14:paraId="58DDC122" w14:textId="77777777" w:rsidR="006E6AEA" w:rsidRPr="006E6AEA" w:rsidRDefault="006E6AEA" w:rsidP="006E6AEA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6E6AEA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มีนวตกรรมครบทุกสาขา</w:t>
            </w:r>
          </w:p>
          <w:p w14:paraId="4E472119" w14:textId="77777777" w:rsidR="006E6AEA" w:rsidRPr="006E6AEA" w:rsidRDefault="006E6AEA" w:rsidP="006E6AEA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6E6AE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มี</w:t>
            </w:r>
            <w:r w:rsidRPr="006E6AEA">
              <w:rPr>
                <w:rFonts w:ascii="TH SarabunPSK" w:eastAsia="Sarabun" w:hAnsi="TH SarabunPSK" w:cs="TH SarabunPSK"/>
                <w:sz w:val="32"/>
                <w:szCs w:val="32"/>
              </w:rPr>
              <w:t xml:space="preserve">original Research </w:t>
            </w:r>
            <w:r w:rsidRPr="006E6AE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/งานวิจัย </w:t>
            </w:r>
            <w:r w:rsidRPr="006E6AEA">
              <w:rPr>
                <w:rFonts w:ascii="TH SarabunPSK" w:eastAsia="Sarabun" w:hAnsi="TH SarabunPSK" w:cs="TH SarabunPSK"/>
                <w:sz w:val="32"/>
                <w:szCs w:val="32"/>
              </w:rPr>
              <w:t>25</w:t>
            </w:r>
            <w:r w:rsidRPr="006E6AE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%</w:t>
            </w:r>
          </w:p>
          <w:p w14:paraId="1E92BF6B" w14:textId="4710B005" w:rsidR="006E6AEA" w:rsidRPr="006E6AEA" w:rsidRDefault="006E6AEA" w:rsidP="006E6AEA">
            <w:pPr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E6AE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(</w:t>
            </w:r>
            <w:r w:rsidRPr="006E6AEA">
              <w:rPr>
                <w:rFonts w:ascii="TH SarabunPSK" w:eastAsia="Sarabun" w:hAnsi="TH SarabunPSK" w:cs="TH SarabunPSK"/>
                <w:sz w:val="32"/>
                <w:szCs w:val="32"/>
              </w:rPr>
              <w:t>25</w:t>
            </w:r>
            <w:r w:rsidRPr="006E6AE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%ของแพทย์และพยาบาลที่มีงานวิจัย)</w:t>
            </w:r>
          </w:p>
        </w:tc>
        <w:tc>
          <w:tcPr>
            <w:tcW w:w="1325" w:type="dxa"/>
            <w:vAlign w:val="center"/>
          </w:tcPr>
          <w:p w14:paraId="7EC62410" w14:textId="77777777" w:rsidR="006E6AEA" w:rsidRPr="006E6AEA" w:rsidRDefault="006E6AEA" w:rsidP="000677DB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323" w:type="dxa"/>
            <w:vAlign w:val="center"/>
          </w:tcPr>
          <w:p w14:paraId="126282DC" w14:textId="7B5D36A9" w:rsidR="006E6AEA" w:rsidRPr="006E6AEA" w:rsidRDefault="006E6AEA" w:rsidP="000677DB">
            <w:pPr>
              <w:jc w:val="center"/>
              <w:rPr>
                <w:rFonts w:ascii="TH SarabunPSK" w:eastAsia="Sarabun" w:hAnsi="TH SarabunPSK" w:cs="TH SarabunPSK"/>
                <w:bCs/>
                <w:sz w:val="32"/>
                <w:szCs w:val="32"/>
              </w:rPr>
            </w:pPr>
          </w:p>
        </w:tc>
        <w:tc>
          <w:tcPr>
            <w:tcW w:w="1378" w:type="dxa"/>
            <w:vAlign w:val="center"/>
          </w:tcPr>
          <w:p w14:paraId="6842EDF0" w14:textId="4206F8B7" w:rsidR="006E6AEA" w:rsidRPr="006E6AEA" w:rsidRDefault="006E6AEA" w:rsidP="000677DB">
            <w:pPr>
              <w:jc w:val="center"/>
              <w:rPr>
                <w:rFonts w:ascii="TH SarabunPSK" w:eastAsia="Sarabun" w:hAnsi="TH SarabunPSK" w:cs="TH SarabunPSK"/>
                <w:bCs/>
                <w:sz w:val="32"/>
                <w:szCs w:val="32"/>
              </w:rPr>
            </w:pPr>
            <w:r w:rsidRPr="006E6AEA">
              <w:rPr>
                <w:rFonts w:ascii="TH SarabunPSK" w:eastAsia="Sarabun" w:hAnsi="TH SarabunPSK" w:cs="TH SarabunPSK"/>
                <w:bCs/>
                <w:sz w:val="32"/>
                <w:szCs w:val="32"/>
              </w:rPr>
              <w:t>50</w:t>
            </w:r>
            <w:r w:rsidRPr="006E6AEA">
              <w:rPr>
                <w:rFonts w:ascii="TH SarabunPSK" w:eastAsia="Sarabun" w:hAnsi="TH SarabunPSK" w:cs="TH SarabunPSK"/>
                <w:bCs/>
                <w:sz w:val="32"/>
                <w:szCs w:val="32"/>
                <w:cs/>
              </w:rPr>
              <w:t>%</w:t>
            </w:r>
          </w:p>
        </w:tc>
        <w:tc>
          <w:tcPr>
            <w:tcW w:w="1328" w:type="dxa"/>
            <w:vAlign w:val="center"/>
          </w:tcPr>
          <w:p w14:paraId="6AAEFCFB" w14:textId="77777777" w:rsidR="006E6AEA" w:rsidRPr="006E6AEA" w:rsidRDefault="006E6AEA" w:rsidP="000677DB">
            <w:pPr>
              <w:jc w:val="center"/>
              <w:rPr>
                <w:rFonts w:ascii="TH SarabunPSK" w:eastAsia="Sarabun" w:hAnsi="TH SarabunPSK" w:cs="TH SarabunPSK"/>
                <w:bCs/>
                <w:sz w:val="32"/>
                <w:szCs w:val="32"/>
              </w:rPr>
            </w:pPr>
          </w:p>
        </w:tc>
        <w:tc>
          <w:tcPr>
            <w:tcW w:w="1323" w:type="dxa"/>
            <w:vAlign w:val="center"/>
          </w:tcPr>
          <w:p w14:paraId="562C1F7F" w14:textId="77777777" w:rsidR="006E6AEA" w:rsidRPr="006E6AEA" w:rsidRDefault="006E6AEA" w:rsidP="000677DB">
            <w:pPr>
              <w:jc w:val="center"/>
              <w:rPr>
                <w:rFonts w:ascii="TH SarabunPSK" w:eastAsia="Sarabun" w:hAnsi="TH SarabunPSK" w:cs="TH SarabunPSK"/>
                <w:bCs/>
                <w:sz w:val="32"/>
                <w:szCs w:val="32"/>
              </w:rPr>
            </w:pPr>
          </w:p>
        </w:tc>
        <w:tc>
          <w:tcPr>
            <w:tcW w:w="1323" w:type="dxa"/>
            <w:vAlign w:val="center"/>
          </w:tcPr>
          <w:p w14:paraId="75C11DB4" w14:textId="77777777" w:rsidR="006E6AEA" w:rsidRPr="006E6AEA" w:rsidRDefault="006E6AEA" w:rsidP="000677DB">
            <w:pPr>
              <w:jc w:val="center"/>
              <w:rPr>
                <w:rFonts w:ascii="TH SarabunPSK" w:eastAsia="Sarabun" w:hAnsi="TH SarabunPSK" w:cs="TH SarabunPSK"/>
                <w:bCs/>
                <w:sz w:val="32"/>
                <w:szCs w:val="32"/>
              </w:rPr>
            </w:pPr>
          </w:p>
        </w:tc>
        <w:tc>
          <w:tcPr>
            <w:tcW w:w="1323" w:type="dxa"/>
            <w:vAlign w:val="center"/>
          </w:tcPr>
          <w:p w14:paraId="0C9D890A" w14:textId="77777777" w:rsidR="006E6AEA" w:rsidRPr="006E6AEA" w:rsidRDefault="006E6AEA" w:rsidP="000677DB">
            <w:pPr>
              <w:jc w:val="center"/>
              <w:rPr>
                <w:rFonts w:ascii="TH SarabunPSK" w:eastAsia="Sarabun" w:hAnsi="TH SarabunPSK" w:cs="TH SarabunPSK"/>
                <w:bCs/>
                <w:sz w:val="32"/>
                <w:szCs w:val="32"/>
              </w:rPr>
            </w:pPr>
          </w:p>
        </w:tc>
        <w:tc>
          <w:tcPr>
            <w:tcW w:w="1507" w:type="dxa"/>
            <w:vAlign w:val="center"/>
          </w:tcPr>
          <w:p w14:paraId="129F07D9" w14:textId="7828CB3F" w:rsidR="006E6AEA" w:rsidRPr="006E6AEA" w:rsidRDefault="006E6AEA" w:rsidP="000677DB">
            <w:pPr>
              <w:jc w:val="center"/>
              <w:rPr>
                <w:rFonts w:ascii="TH SarabunPSK" w:eastAsia="Sarabun" w:hAnsi="TH SarabunPSK" w:cs="TH SarabunPSK"/>
                <w:bCs/>
                <w:sz w:val="32"/>
                <w:szCs w:val="32"/>
              </w:rPr>
            </w:pPr>
            <w:r w:rsidRPr="006E6AEA">
              <w:rPr>
                <w:rFonts w:ascii="TH SarabunPSK" w:eastAsia="Sarabun" w:hAnsi="TH SarabunPSK" w:cs="TH SarabunPSK"/>
                <w:bCs/>
                <w:sz w:val="32"/>
                <w:szCs w:val="32"/>
              </w:rPr>
              <w:t>80</w:t>
            </w:r>
            <w:r w:rsidRPr="006E6AEA">
              <w:rPr>
                <w:rFonts w:ascii="TH SarabunPSK" w:eastAsia="Sarabun" w:hAnsi="TH SarabunPSK" w:cs="TH SarabunPSK"/>
                <w:bCs/>
                <w:sz w:val="32"/>
                <w:szCs w:val="32"/>
                <w:cs/>
              </w:rPr>
              <w:t>%</w:t>
            </w:r>
          </w:p>
        </w:tc>
      </w:tr>
      <w:tr w:rsidR="006E6AEA" w:rsidRPr="006E6AEA" w14:paraId="4A098582" w14:textId="77777777" w:rsidTr="0001355D">
        <w:tc>
          <w:tcPr>
            <w:tcW w:w="2538" w:type="dxa"/>
            <w:vAlign w:val="center"/>
          </w:tcPr>
          <w:p w14:paraId="4E82856F" w14:textId="41EC0759" w:rsidR="006E6AEA" w:rsidRPr="006E6AEA" w:rsidRDefault="006E6AEA" w:rsidP="000677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E6AE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ศูนย์ฝึกอบรมบุคลากรทาง</w:t>
            </w: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</w:t>
            </w:r>
            <w:r w:rsidRPr="006E6AE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การแพทย์และสาธารณสุข ด้านการดูแลผู้ป่วยวิกฤต</w:t>
            </w: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</w:t>
            </w:r>
            <w:r w:rsidRPr="006E6AE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บำบัดทุกระดับ</w:t>
            </w:r>
          </w:p>
        </w:tc>
        <w:tc>
          <w:tcPr>
            <w:tcW w:w="2649" w:type="dxa"/>
            <w:gridSpan w:val="2"/>
            <w:vAlign w:val="center"/>
          </w:tcPr>
          <w:p w14:paraId="12BF8035" w14:textId="339D46ED" w:rsidR="006E6AEA" w:rsidRPr="006E6AEA" w:rsidRDefault="006E6AEA" w:rsidP="006E6AEA">
            <w:pPr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E6AE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ในเขต </w:t>
            </w:r>
            <w:r w:rsidRPr="006E6AEA">
              <w:rPr>
                <w:rFonts w:ascii="TH SarabunPSK" w:eastAsia="Sarabun" w:hAnsi="TH SarabunPSK" w:cs="TH SarabunPSK"/>
                <w:sz w:val="32"/>
                <w:szCs w:val="32"/>
              </w:rPr>
              <w:t xml:space="preserve">7 </w:t>
            </w:r>
            <w:r w:rsidRPr="006E6AE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ภาคตะวันออกเฉียงเหนือ</w:t>
            </w:r>
          </w:p>
        </w:tc>
        <w:tc>
          <w:tcPr>
            <w:tcW w:w="1325" w:type="dxa"/>
            <w:vAlign w:val="center"/>
          </w:tcPr>
          <w:p w14:paraId="57A6227B" w14:textId="77777777" w:rsidR="006E6AEA" w:rsidRPr="006E6AEA" w:rsidRDefault="006E6AEA" w:rsidP="000677DB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323" w:type="dxa"/>
            <w:vAlign w:val="center"/>
          </w:tcPr>
          <w:p w14:paraId="1B85BDDB" w14:textId="38F2A617" w:rsidR="006E6AEA" w:rsidRPr="006E6AEA" w:rsidRDefault="006E6AEA" w:rsidP="006E6AEA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378" w:type="dxa"/>
            <w:vAlign w:val="center"/>
          </w:tcPr>
          <w:p w14:paraId="7CD676A9" w14:textId="77777777" w:rsidR="006E6AEA" w:rsidRPr="006E6AEA" w:rsidRDefault="006E6AEA" w:rsidP="006E6AEA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6E6AEA">
              <w:rPr>
                <w:rFonts w:ascii="TH SarabunPSK" w:eastAsia="Sarabun" w:hAnsi="TH SarabunPSK" w:cs="TH SarabunPSK"/>
                <w:sz w:val="32"/>
                <w:szCs w:val="32"/>
              </w:rPr>
              <w:t xml:space="preserve">Fellow Training </w:t>
            </w:r>
            <w:r w:rsidRPr="006E6AE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ระดับประเทศ</w:t>
            </w:r>
          </w:p>
          <w:p w14:paraId="74D13932" w14:textId="4A931B0B" w:rsidR="006E6AEA" w:rsidRPr="006E6AEA" w:rsidRDefault="006E6AEA" w:rsidP="006E6AEA">
            <w:pPr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E6AEA">
              <w:rPr>
                <w:rFonts w:ascii="TH SarabunPSK" w:eastAsia="Sarabun" w:hAnsi="TH SarabunPSK" w:cs="TH SarabunPSK"/>
                <w:sz w:val="32"/>
                <w:szCs w:val="32"/>
              </w:rPr>
              <w:t>Formal</w:t>
            </w:r>
            <w:r w:rsidRPr="006E6AE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/</w:t>
            </w:r>
            <w:r w:rsidRPr="006E6AEA">
              <w:rPr>
                <w:rFonts w:ascii="TH SarabunPSK" w:eastAsia="Sarabun" w:hAnsi="TH SarabunPSK" w:cs="TH SarabunPSK"/>
                <w:sz w:val="32"/>
                <w:szCs w:val="32"/>
              </w:rPr>
              <w:t>informal Training</w:t>
            </w:r>
          </w:p>
        </w:tc>
        <w:tc>
          <w:tcPr>
            <w:tcW w:w="1328" w:type="dxa"/>
            <w:vAlign w:val="center"/>
          </w:tcPr>
          <w:p w14:paraId="198C2DAD" w14:textId="77777777" w:rsidR="006E6AEA" w:rsidRPr="006E6AEA" w:rsidRDefault="006E6AEA" w:rsidP="000677DB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323" w:type="dxa"/>
            <w:vAlign w:val="center"/>
          </w:tcPr>
          <w:p w14:paraId="31C0F8BA" w14:textId="77777777" w:rsidR="006E6AEA" w:rsidRPr="006E6AEA" w:rsidRDefault="006E6AEA" w:rsidP="000677DB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  <w:tc>
          <w:tcPr>
            <w:tcW w:w="2646" w:type="dxa"/>
            <w:gridSpan w:val="2"/>
            <w:vAlign w:val="center"/>
          </w:tcPr>
          <w:p w14:paraId="102446EB" w14:textId="49A6B12B" w:rsidR="006E6AEA" w:rsidRPr="006E6AEA" w:rsidRDefault="006E6AEA" w:rsidP="000677DB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  <w:cs/>
              </w:rPr>
            </w:pPr>
            <w:r>
              <w:rPr>
                <w:rFonts w:ascii="TH SarabunPSK" w:eastAsia="Sarabun" w:hAnsi="TH SarabunPSK" w:cs="TH SarabunPSK" w:hint="cs"/>
                <w:b/>
                <w:sz w:val="32"/>
                <w:szCs w:val="32"/>
                <w:cs/>
              </w:rPr>
              <w:t>ระดับนานาชาติ</w:t>
            </w:r>
          </w:p>
        </w:tc>
        <w:tc>
          <w:tcPr>
            <w:tcW w:w="1507" w:type="dxa"/>
            <w:vAlign w:val="center"/>
          </w:tcPr>
          <w:p w14:paraId="5AC17099" w14:textId="77777777" w:rsidR="006E6AEA" w:rsidRPr="006E6AEA" w:rsidRDefault="006E6AEA" w:rsidP="000677DB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</w:tr>
      <w:tr w:rsidR="006E6AEA" w:rsidRPr="006E6AEA" w14:paraId="4F463783" w14:textId="77777777" w:rsidTr="00565F1C">
        <w:tc>
          <w:tcPr>
            <w:tcW w:w="2538" w:type="dxa"/>
            <w:vAlign w:val="center"/>
          </w:tcPr>
          <w:p w14:paraId="09C9D738" w14:textId="77777777" w:rsidR="006E6AEA" w:rsidRPr="006E6AEA" w:rsidRDefault="006E6AEA" w:rsidP="006E6AEA">
            <w:pPr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  <w:tc>
          <w:tcPr>
            <w:tcW w:w="2649" w:type="dxa"/>
            <w:gridSpan w:val="2"/>
            <w:vAlign w:val="center"/>
          </w:tcPr>
          <w:p w14:paraId="2F54D563" w14:textId="3B3705E2" w:rsidR="006E6AEA" w:rsidRPr="006E6AEA" w:rsidRDefault="006E6AEA" w:rsidP="006E6AEA">
            <w:pPr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E6AE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ขยายภาคีเครือข่ายด้านการ</w:t>
            </w: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</w:t>
            </w:r>
            <w:r w:rsidRPr="006E6AE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อบรมหลักสูตรการพยาบาล</w:t>
            </w: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</w:t>
            </w:r>
            <w:r w:rsidRPr="006E6AE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วิกฤต </w:t>
            </w:r>
            <w:r w:rsidRPr="006E6AEA">
              <w:rPr>
                <w:rFonts w:ascii="TH SarabunPSK" w:eastAsia="Sarabun" w:hAnsi="TH SarabunPSK" w:cs="TH SarabunPSK"/>
                <w:sz w:val="32"/>
                <w:szCs w:val="32"/>
              </w:rPr>
              <w:t xml:space="preserve">4 </w:t>
            </w:r>
            <w:r w:rsidRPr="006E6AE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เดือน</w:t>
            </w:r>
          </w:p>
        </w:tc>
        <w:tc>
          <w:tcPr>
            <w:tcW w:w="2648" w:type="dxa"/>
            <w:gridSpan w:val="2"/>
            <w:vAlign w:val="center"/>
          </w:tcPr>
          <w:p w14:paraId="414AD779" w14:textId="77777777" w:rsidR="006E6AEA" w:rsidRPr="006E6AEA" w:rsidRDefault="006E6AEA" w:rsidP="006E6AEA">
            <w:pPr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378" w:type="dxa"/>
            <w:vAlign w:val="center"/>
          </w:tcPr>
          <w:p w14:paraId="6F390915" w14:textId="51CDB5BE" w:rsidR="006E6AEA" w:rsidRPr="006E6AEA" w:rsidRDefault="006E6AEA" w:rsidP="006E6AEA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328" w:type="dxa"/>
            <w:vAlign w:val="center"/>
          </w:tcPr>
          <w:p w14:paraId="7A1E5972" w14:textId="77777777" w:rsidR="006E6AEA" w:rsidRPr="006E6AEA" w:rsidRDefault="006E6AEA" w:rsidP="000677DB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323" w:type="dxa"/>
            <w:vAlign w:val="center"/>
          </w:tcPr>
          <w:p w14:paraId="795A5D20" w14:textId="77777777" w:rsidR="006E6AEA" w:rsidRPr="006E6AEA" w:rsidRDefault="006E6AEA" w:rsidP="000677DB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323" w:type="dxa"/>
            <w:vAlign w:val="center"/>
          </w:tcPr>
          <w:p w14:paraId="1AB3986D" w14:textId="44322B61" w:rsidR="006E6AEA" w:rsidRPr="006E6AEA" w:rsidRDefault="006E6AEA" w:rsidP="006E6AEA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323" w:type="dxa"/>
            <w:vAlign w:val="center"/>
          </w:tcPr>
          <w:p w14:paraId="76EB548D" w14:textId="77777777" w:rsidR="006E6AEA" w:rsidRPr="006E6AEA" w:rsidRDefault="006E6AEA" w:rsidP="000677DB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07" w:type="dxa"/>
            <w:vAlign w:val="center"/>
          </w:tcPr>
          <w:p w14:paraId="3D17A5F3" w14:textId="77777777" w:rsidR="006E6AEA" w:rsidRPr="006E6AEA" w:rsidRDefault="006E6AEA" w:rsidP="000677DB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</w:tr>
      <w:tr w:rsidR="006E6AEA" w:rsidRPr="006E6AEA" w14:paraId="3E08D589" w14:textId="77777777" w:rsidTr="00202778">
        <w:tc>
          <w:tcPr>
            <w:tcW w:w="2538" w:type="dxa"/>
            <w:vAlign w:val="center"/>
          </w:tcPr>
          <w:p w14:paraId="509C415F" w14:textId="77777777" w:rsidR="006E6AEA" w:rsidRPr="006E6AEA" w:rsidRDefault="006E6AEA" w:rsidP="006E6AEA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326" w:type="dxa"/>
            <w:vAlign w:val="center"/>
          </w:tcPr>
          <w:p w14:paraId="1584C722" w14:textId="77777777" w:rsidR="006E6AEA" w:rsidRPr="006E6AEA" w:rsidRDefault="006E6AEA" w:rsidP="000677DB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323" w:type="dxa"/>
            <w:vAlign w:val="center"/>
          </w:tcPr>
          <w:p w14:paraId="21D8333A" w14:textId="77777777" w:rsidR="006E6AEA" w:rsidRPr="006E6AEA" w:rsidRDefault="006E6AEA" w:rsidP="000677DB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  <w:tc>
          <w:tcPr>
            <w:tcW w:w="2648" w:type="dxa"/>
            <w:gridSpan w:val="2"/>
            <w:vAlign w:val="center"/>
          </w:tcPr>
          <w:p w14:paraId="7E3203AB" w14:textId="77777777" w:rsidR="006E6AEA" w:rsidRPr="006E6AEA" w:rsidRDefault="006E6AEA" w:rsidP="006E6AEA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378" w:type="dxa"/>
            <w:vAlign w:val="center"/>
          </w:tcPr>
          <w:p w14:paraId="5FC3C1E3" w14:textId="77777777" w:rsidR="006E6AEA" w:rsidRPr="006E6AEA" w:rsidRDefault="006E6AEA" w:rsidP="006E6AEA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328" w:type="dxa"/>
            <w:vAlign w:val="center"/>
          </w:tcPr>
          <w:p w14:paraId="73F20A96" w14:textId="77777777" w:rsidR="006E6AEA" w:rsidRPr="006E6AEA" w:rsidRDefault="006E6AEA" w:rsidP="000677DB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323" w:type="dxa"/>
            <w:vAlign w:val="center"/>
          </w:tcPr>
          <w:p w14:paraId="278D16A1" w14:textId="77777777" w:rsidR="006E6AEA" w:rsidRPr="006E6AEA" w:rsidRDefault="006E6AEA" w:rsidP="000677DB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323" w:type="dxa"/>
            <w:vAlign w:val="center"/>
          </w:tcPr>
          <w:p w14:paraId="6AA9D4F5" w14:textId="77777777" w:rsidR="006E6AEA" w:rsidRPr="006E6AEA" w:rsidRDefault="006E6AEA" w:rsidP="006E6AEA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323" w:type="dxa"/>
            <w:vAlign w:val="center"/>
          </w:tcPr>
          <w:p w14:paraId="105BBD3C" w14:textId="77777777" w:rsidR="006E6AEA" w:rsidRPr="006E6AEA" w:rsidRDefault="006E6AEA" w:rsidP="000677DB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07" w:type="dxa"/>
            <w:vAlign w:val="center"/>
          </w:tcPr>
          <w:p w14:paraId="2A774E70" w14:textId="77777777" w:rsidR="006E6AEA" w:rsidRPr="006E6AEA" w:rsidRDefault="006E6AEA" w:rsidP="000677DB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</w:tr>
      <w:tr w:rsidR="005A7A7E" w:rsidRPr="006E6AEA" w14:paraId="64E6BAB8" w14:textId="77777777" w:rsidTr="000677DB">
        <w:tc>
          <w:tcPr>
            <w:tcW w:w="2538" w:type="dxa"/>
          </w:tcPr>
          <w:p w14:paraId="75EB17F9" w14:textId="500BA13B" w:rsidR="005A7A7E" w:rsidRPr="006E6AEA" w:rsidRDefault="005A7A7E" w:rsidP="006E6AEA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2649" w:type="dxa"/>
            <w:gridSpan w:val="2"/>
          </w:tcPr>
          <w:p w14:paraId="24137980" w14:textId="5ACF508E" w:rsidR="005A7A7E" w:rsidRPr="006E6AEA" w:rsidRDefault="005A7A7E" w:rsidP="000677DB">
            <w:pPr>
              <w:rPr>
                <w:rFonts w:ascii="TH SarabunPSK" w:eastAsia="Sarabu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2648" w:type="dxa"/>
            <w:gridSpan w:val="2"/>
          </w:tcPr>
          <w:p w14:paraId="6DB48970" w14:textId="77777777" w:rsidR="005A7A7E" w:rsidRPr="006E6AEA" w:rsidRDefault="005A7A7E" w:rsidP="006E6AEA">
            <w:pPr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378" w:type="dxa"/>
          </w:tcPr>
          <w:p w14:paraId="2F449D11" w14:textId="77777777" w:rsidR="005A7A7E" w:rsidRPr="006E6AEA" w:rsidRDefault="005A7A7E" w:rsidP="006E6AEA">
            <w:pPr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  <w:tc>
          <w:tcPr>
            <w:tcW w:w="5297" w:type="dxa"/>
            <w:gridSpan w:val="4"/>
          </w:tcPr>
          <w:p w14:paraId="764A5C48" w14:textId="77777777" w:rsidR="005A7A7E" w:rsidRPr="006E6AEA" w:rsidRDefault="005A7A7E" w:rsidP="000677DB">
            <w:pPr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07" w:type="dxa"/>
          </w:tcPr>
          <w:p w14:paraId="1DC33576" w14:textId="77777777" w:rsidR="005A7A7E" w:rsidRPr="006E6AEA" w:rsidRDefault="005A7A7E" w:rsidP="000677D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</w:tbl>
    <w:p w14:paraId="7ACB0FB2" w14:textId="77777777" w:rsidR="005A7A7E" w:rsidRDefault="005A7A7E">
      <w:pPr>
        <w:spacing w:after="0" w:line="240" w:lineRule="auto"/>
        <w:jc w:val="center"/>
        <w:rPr>
          <w:rFonts w:ascii="TH SarabunPSK" w:eastAsia="Sarabun" w:hAnsi="TH SarabunPSK" w:cs="TH SarabunPSK"/>
          <w:b/>
          <w:sz w:val="32"/>
          <w:szCs w:val="32"/>
        </w:rPr>
      </w:pPr>
    </w:p>
    <w:p w14:paraId="3A16532D" w14:textId="0581A916" w:rsidR="005A7A7E" w:rsidRDefault="005A7A7E">
      <w:pPr>
        <w:spacing w:after="0" w:line="240" w:lineRule="auto"/>
        <w:jc w:val="center"/>
        <w:rPr>
          <w:rFonts w:ascii="TH SarabunPSK" w:eastAsia="Sarabun" w:hAnsi="TH SarabunPSK" w:cs="TH SarabunPSK"/>
          <w:b/>
          <w:sz w:val="32"/>
          <w:szCs w:val="32"/>
        </w:rPr>
      </w:pPr>
    </w:p>
    <w:p w14:paraId="5A406C42" w14:textId="77777777" w:rsidR="005A7A7E" w:rsidRPr="00C6126A" w:rsidRDefault="005A7A7E">
      <w:pPr>
        <w:spacing w:after="0" w:line="240" w:lineRule="auto"/>
        <w:jc w:val="center"/>
        <w:rPr>
          <w:rFonts w:ascii="TH SarabunPSK" w:eastAsia="Sarabun" w:hAnsi="TH SarabunPSK" w:cs="TH SarabunPSK"/>
          <w:b/>
          <w:sz w:val="32"/>
          <w:szCs w:val="32"/>
        </w:rPr>
      </w:pPr>
    </w:p>
    <w:p w14:paraId="659EDC77" w14:textId="77777777" w:rsidR="005B2B34" w:rsidRPr="00C6126A" w:rsidRDefault="009E2072">
      <w:pPr>
        <w:spacing w:after="0" w:line="240" w:lineRule="auto"/>
        <w:rPr>
          <w:rFonts w:ascii="TH SarabunPSK" w:eastAsia="Sarabun" w:hAnsi="TH SarabunPSK" w:cs="TH SarabunPSK"/>
          <w:b/>
          <w:color w:val="FF0000"/>
          <w:sz w:val="32"/>
          <w:szCs w:val="32"/>
        </w:rPr>
      </w:pPr>
      <w:r w:rsidRPr="00C6126A">
        <w:rPr>
          <w:rFonts w:ascii="TH SarabunPSK" w:eastAsia="Sarabun" w:hAnsi="TH SarabunPSK" w:cs="TH SarabunPSK"/>
          <w:b/>
          <w:bCs/>
          <w:color w:val="FF0000"/>
          <w:sz w:val="32"/>
          <w:szCs w:val="32"/>
          <w:cs/>
        </w:rPr>
        <w:t xml:space="preserve">**ส่งใบงาน และเตรียมนำเข้า </w:t>
      </w:r>
      <w:r w:rsidRPr="00C6126A">
        <w:rPr>
          <w:rFonts w:ascii="TH SarabunPSK" w:eastAsia="Sarabun" w:hAnsi="TH SarabunPSK" w:cs="TH SarabunPSK"/>
          <w:b/>
          <w:color w:val="FF0000"/>
          <w:sz w:val="32"/>
          <w:szCs w:val="32"/>
        </w:rPr>
        <w:t xml:space="preserve">Workshop </w:t>
      </w:r>
      <w:r w:rsidRPr="00C6126A">
        <w:rPr>
          <w:rFonts w:ascii="TH SarabunPSK" w:eastAsia="Sarabun" w:hAnsi="TH SarabunPSK" w:cs="TH SarabunPSK"/>
          <w:b/>
          <w:bCs/>
          <w:color w:val="FF0000"/>
          <w:sz w:val="32"/>
          <w:szCs w:val="32"/>
          <w:cs/>
        </w:rPr>
        <w:t xml:space="preserve">แผนยุทธศาสตร์ ต่อเนื่องในระยะที่ </w:t>
      </w:r>
      <w:r w:rsidRPr="00C6126A">
        <w:rPr>
          <w:rFonts w:ascii="TH SarabunPSK" w:eastAsia="Sarabun" w:hAnsi="TH SarabunPSK" w:cs="TH SarabunPSK"/>
          <w:b/>
          <w:color w:val="FF0000"/>
          <w:sz w:val="32"/>
          <w:szCs w:val="32"/>
        </w:rPr>
        <w:t xml:space="preserve">3  </w:t>
      </w:r>
      <w:r w:rsidRPr="00C6126A">
        <w:rPr>
          <w:rFonts w:ascii="TH SarabunPSK" w:eastAsia="Sarabun" w:hAnsi="TH SarabunPSK" w:cs="TH SarabunPSK"/>
          <w:b/>
          <w:bCs/>
          <w:color w:val="FF0000"/>
          <w:sz w:val="32"/>
          <w:szCs w:val="32"/>
          <w:cs/>
        </w:rPr>
        <w:t xml:space="preserve">ในวันที่ </w:t>
      </w:r>
      <w:r w:rsidRPr="00C6126A">
        <w:rPr>
          <w:rFonts w:ascii="TH SarabunPSK" w:eastAsia="Sarabun" w:hAnsi="TH SarabunPSK" w:cs="TH SarabunPSK"/>
          <w:b/>
          <w:color w:val="FF0000"/>
          <w:sz w:val="32"/>
          <w:szCs w:val="32"/>
        </w:rPr>
        <w:t>14</w:t>
      </w:r>
      <w:r w:rsidRPr="00C6126A">
        <w:rPr>
          <w:rFonts w:ascii="TH SarabunPSK" w:eastAsia="Sarabun" w:hAnsi="TH SarabunPSK" w:cs="TH SarabunPSK"/>
          <w:b/>
          <w:bCs/>
          <w:color w:val="FF0000"/>
          <w:sz w:val="32"/>
          <w:szCs w:val="32"/>
          <w:cs/>
        </w:rPr>
        <w:t>-</w:t>
      </w:r>
      <w:r w:rsidRPr="00C6126A">
        <w:rPr>
          <w:rFonts w:ascii="TH SarabunPSK" w:eastAsia="Sarabun" w:hAnsi="TH SarabunPSK" w:cs="TH SarabunPSK"/>
          <w:b/>
          <w:color w:val="FF0000"/>
          <w:sz w:val="32"/>
          <w:szCs w:val="32"/>
        </w:rPr>
        <w:t xml:space="preserve">16 </w:t>
      </w:r>
      <w:r w:rsidRPr="00C6126A">
        <w:rPr>
          <w:rFonts w:ascii="TH SarabunPSK" w:eastAsia="Sarabun" w:hAnsi="TH SarabunPSK" w:cs="TH SarabunPSK"/>
          <w:b/>
          <w:bCs/>
          <w:color w:val="FF0000"/>
          <w:sz w:val="32"/>
          <w:szCs w:val="32"/>
          <w:cs/>
        </w:rPr>
        <w:t>พ.ย.</w:t>
      </w:r>
      <w:r w:rsidRPr="00C6126A">
        <w:rPr>
          <w:rFonts w:ascii="TH SarabunPSK" w:eastAsia="Sarabun" w:hAnsi="TH SarabunPSK" w:cs="TH SarabunPSK"/>
          <w:b/>
          <w:color w:val="FF0000"/>
          <w:sz w:val="32"/>
          <w:szCs w:val="32"/>
        </w:rPr>
        <w:t xml:space="preserve">2565   </w:t>
      </w:r>
    </w:p>
    <w:p w14:paraId="1A7CB226" w14:textId="77777777" w:rsidR="005B2B34" w:rsidRPr="00C6126A" w:rsidRDefault="009E207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276"/>
        </w:tabs>
        <w:spacing w:after="0" w:line="240" w:lineRule="auto"/>
        <w:ind w:left="1134" w:hanging="1134"/>
        <w:jc w:val="both"/>
        <w:rPr>
          <w:rFonts w:ascii="TH SarabunPSK" w:eastAsia="Sarabun" w:hAnsi="TH SarabunPSK" w:cs="TH SarabunPSK"/>
          <w:color w:val="FF0000"/>
          <w:sz w:val="32"/>
          <w:szCs w:val="32"/>
        </w:rPr>
      </w:pPr>
      <w:r w:rsidRPr="00C6126A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lastRenderedPageBreak/>
        <w:t xml:space="preserve"> </w:t>
      </w:r>
      <w:proofErr w:type="gramStart"/>
      <w:r w:rsidRPr="00C6126A">
        <w:rPr>
          <w:rFonts w:ascii="TH SarabunPSK" w:eastAsia="Sarabun" w:hAnsi="TH SarabunPSK" w:cs="TH SarabunPSK"/>
          <w:color w:val="FF0000"/>
          <w:sz w:val="32"/>
          <w:szCs w:val="32"/>
          <w:highlight w:val="yellow"/>
        </w:rPr>
        <w:t>KPI</w:t>
      </w:r>
      <w:r w:rsidRPr="00C6126A">
        <w:rPr>
          <w:rFonts w:ascii="TH SarabunPSK" w:eastAsia="Sarabun" w:hAnsi="TH SarabunPSK" w:cs="TH SarabunPSK"/>
          <w:b/>
          <w:bCs/>
          <w:color w:val="FF0000"/>
          <w:sz w:val="32"/>
          <w:szCs w:val="32"/>
          <w:highlight w:val="yellow"/>
          <w:cs/>
        </w:rPr>
        <w:t xml:space="preserve"> :</w:t>
      </w:r>
      <w:proofErr w:type="gramEnd"/>
      <w:r w:rsidRPr="00C6126A">
        <w:rPr>
          <w:rFonts w:ascii="TH SarabunPSK" w:eastAsia="Sarabun" w:hAnsi="TH SarabunPSK" w:cs="TH SarabunPSK"/>
          <w:b/>
          <w:bCs/>
          <w:color w:val="FF0000"/>
          <w:sz w:val="32"/>
          <w:szCs w:val="32"/>
          <w:highlight w:val="yellow"/>
          <w:cs/>
        </w:rPr>
        <w:t xml:space="preserve"> </w:t>
      </w:r>
      <w:r w:rsidRPr="00C6126A">
        <w:rPr>
          <w:rFonts w:ascii="TH SarabunPSK" w:eastAsia="Arial" w:hAnsi="TH SarabunPSK" w:cs="TH SarabunPSK"/>
          <w:color w:val="FF0000"/>
          <w:sz w:val="32"/>
          <w:szCs w:val="32"/>
          <w:highlight w:val="yellow"/>
        </w:rPr>
        <w:t>Key Performance Indicator</w:t>
      </w:r>
      <w:r w:rsidRPr="00C6126A">
        <w:rPr>
          <w:rFonts w:ascii="TH SarabunPSK" w:eastAsia="Arial" w:hAnsi="TH SarabunPSK" w:cs="TH SarabunPSK"/>
          <w:color w:val="FF0000"/>
          <w:sz w:val="32"/>
          <w:szCs w:val="32"/>
          <w:highlight w:val="white"/>
        </w:rPr>
        <w:t> </w:t>
      </w:r>
      <w:r w:rsidRPr="00C6126A">
        <w:rPr>
          <w:rFonts w:ascii="TH SarabunPSK" w:eastAsia="Sarabun" w:hAnsi="TH SarabunPSK" w:cs="TH SarabunPSK"/>
          <w:b/>
          <w:bCs/>
          <w:color w:val="FF0000"/>
          <w:sz w:val="32"/>
          <w:szCs w:val="32"/>
          <w:cs/>
        </w:rPr>
        <w:t xml:space="preserve"> </w:t>
      </w:r>
      <w:r w:rsidRPr="00C6126A">
        <w:rPr>
          <w:rFonts w:ascii="TH SarabunPSK" w:eastAsia="Sarabun" w:hAnsi="TH SarabunPSK" w:cs="TH SarabunPSK"/>
          <w:color w:val="FF0000"/>
          <w:sz w:val="32"/>
          <w:szCs w:val="32"/>
          <w:cs/>
        </w:rPr>
        <w:t>คือ การวัดผลความสำ</w:t>
      </w:r>
      <w:proofErr w:type="spellStart"/>
      <w:r w:rsidRPr="00C6126A">
        <w:rPr>
          <w:rFonts w:ascii="TH SarabunPSK" w:eastAsia="Sarabun" w:hAnsi="TH SarabunPSK" w:cs="TH SarabunPSK"/>
          <w:color w:val="FF0000"/>
          <w:sz w:val="32"/>
          <w:szCs w:val="32"/>
          <w:cs/>
        </w:rPr>
        <w:t>รเร็จ</w:t>
      </w:r>
      <w:proofErr w:type="spellEnd"/>
      <w:r w:rsidRPr="00C6126A">
        <w:rPr>
          <w:rFonts w:ascii="TH SarabunPSK" w:eastAsia="Sarabun" w:hAnsi="TH SarabunPSK" w:cs="TH SarabunPSK"/>
          <w:color w:val="FF0000"/>
          <w:sz w:val="32"/>
          <w:szCs w:val="32"/>
          <w:cs/>
        </w:rPr>
        <w:t xml:space="preserve">ในระยะยาว  </w:t>
      </w:r>
      <w:r w:rsidRPr="00C6126A">
        <w:rPr>
          <w:rFonts w:ascii="TH SarabunPSK" w:eastAsia="Sarabun" w:hAnsi="TH SarabunPSK" w:cs="TH SarabunPSK"/>
          <w:color w:val="FF0000"/>
          <w:sz w:val="32"/>
          <w:szCs w:val="32"/>
        </w:rPr>
        <w:t xml:space="preserve">1 </w:t>
      </w:r>
      <w:r w:rsidRPr="00C6126A">
        <w:rPr>
          <w:rFonts w:ascii="TH SarabunPSK" w:eastAsia="Sarabun" w:hAnsi="TH SarabunPSK" w:cs="TH SarabunPSK"/>
          <w:color w:val="FF0000"/>
          <w:sz w:val="32"/>
          <w:szCs w:val="32"/>
          <w:cs/>
        </w:rPr>
        <w:t xml:space="preserve">วัตถุประสงค์ ให้ระบุ ได้ </w:t>
      </w:r>
      <w:r w:rsidRPr="00C6126A">
        <w:rPr>
          <w:rFonts w:ascii="TH SarabunPSK" w:eastAsia="Sarabun" w:hAnsi="TH SarabunPSK" w:cs="TH SarabunPSK"/>
          <w:color w:val="FF0000"/>
          <w:sz w:val="32"/>
          <w:szCs w:val="32"/>
        </w:rPr>
        <w:t xml:space="preserve">1 KPI </w:t>
      </w:r>
    </w:p>
    <w:p w14:paraId="3CCB2B61" w14:textId="77777777" w:rsidR="005B2B34" w:rsidRPr="00C6126A" w:rsidRDefault="009E207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276"/>
        </w:tabs>
        <w:spacing w:after="0" w:line="240" w:lineRule="auto"/>
        <w:ind w:left="1134" w:hanging="1134"/>
        <w:jc w:val="both"/>
        <w:rPr>
          <w:rFonts w:ascii="TH SarabunPSK" w:eastAsia="Sarabun" w:hAnsi="TH SarabunPSK" w:cs="TH SarabunPSK"/>
          <w:color w:val="FF0000"/>
          <w:sz w:val="32"/>
          <w:szCs w:val="32"/>
        </w:rPr>
      </w:pPr>
      <w:proofErr w:type="gramStart"/>
      <w:r w:rsidRPr="00C6126A">
        <w:rPr>
          <w:rFonts w:ascii="TH SarabunPSK" w:eastAsia="Arial" w:hAnsi="TH SarabunPSK" w:cs="TH SarabunPSK"/>
          <w:color w:val="FF0000"/>
          <w:sz w:val="32"/>
          <w:szCs w:val="32"/>
          <w:highlight w:val="yellow"/>
        </w:rPr>
        <w:t xml:space="preserve">OKR </w:t>
      </w:r>
      <w:r w:rsidRPr="00C6126A">
        <w:rPr>
          <w:rFonts w:ascii="TH SarabunPSK" w:eastAsia="Angsana New" w:hAnsi="TH SarabunPSK" w:cs="TH SarabunPSK"/>
          <w:color w:val="FF0000"/>
          <w:sz w:val="32"/>
          <w:szCs w:val="32"/>
          <w:highlight w:val="yellow"/>
          <w:cs/>
        </w:rPr>
        <w:t>:</w:t>
      </w:r>
      <w:proofErr w:type="gramEnd"/>
      <w:r w:rsidRPr="00C6126A">
        <w:rPr>
          <w:rFonts w:ascii="TH SarabunPSK" w:eastAsia="Angsana New" w:hAnsi="TH SarabunPSK" w:cs="TH SarabunPSK"/>
          <w:color w:val="FF0000"/>
          <w:sz w:val="32"/>
          <w:szCs w:val="32"/>
          <w:highlight w:val="yellow"/>
          <w:cs/>
        </w:rPr>
        <w:t xml:space="preserve"> </w:t>
      </w:r>
      <w:r w:rsidRPr="00C6126A">
        <w:rPr>
          <w:rFonts w:ascii="TH SarabunPSK" w:eastAsia="Arial" w:hAnsi="TH SarabunPSK" w:cs="TH SarabunPSK"/>
          <w:color w:val="FF0000"/>
          <w:sz w:val="32"/>
          <w:szCs w:val="32"/>
          <w:highlight w:val="yellow"/>
        </w:rPr>
        <w:t>Objective and Key Results</w:t>
      </w:r>
      <w:r w:rsidRPr="00C6126A">
        <w:rPr>
          <w:rFonts w:ascii="TH SarabunPSK" w:eastAsia="Arial" w:hAnsi="TH SarabunPSK" w:cs="TH SarabunPSK"/>
          <w:color w:val="FF0000"/>
          <w:sz w:val="32"/>
          <w:szCs w:val="32"/>
          <w:highlight w:val="white"/>
        </w:rPr>
        <w:t> </w:t>
      </w:r>
      <w:r w:rsidRPr="00C6126A">
        <w:rPr>
          <w:rFonts w:ascii="TH SarabunPSK" w:eastAsia="Sarabun" w:hAnsi="TH SarabunPSK" w:cs="TH SarabunPSK"/>
          <w:b/>
          <w:bCs/>
          <w:color w:val="FF0000"/>
          <w:sz w:val="32"/>
          <w:szCs w:val="32"/>
          <w:cs/>
        </w:rPr>
        <w:t xml:space="preserve"> </w:t>
      </w:r>
      <w:r w:rsidRPr="00C6126A">
        <w:rPr>
          <w:rFonts w:ascii="TH SarabunPSK" w:eastAsia="Sarabun" w:hAnsi="TH SarabunPSK" w:cs="TH SarabunPSK"/>
          <w:color w:val="FF0000"/>
          <w:sz w:val="32"/>
          <w:szCs w:val="32"/>
          <w:cs/>
        </w:rPr>
        <w:t xml:space="preserve">คือ การวัดผล ติดตามความสำเร็จในระยะสั้น </w:t>
      </w:r>
      <w:r w:rsidRPr="00C6126A">
        <w:rPr>
          <w:rFonts w:ascii="TH SarabunPSK" w:eastAsia="Sarabun" w:hAnsi="TH SarabunPSK" w:cs="TH SarabunPSK"/>
          <w:color w:val="FF0000"/>
          <w:sz w:val="32"/>
          <w:szCs w:val="32"/>
        </w:rPr>
        <w:t>1</w:t>
      </w:r>
      <w:r w:rsidRPr="00C6126A">
        <w:rPr>
          <w:rFonts w:ascii="TH SarabunPSK" w:eastAsia="Sarabun" w:hAnsi="TH SarabunPSK" w:cs="TH SarabunPSK"/>
          <w:color w:val="FF0000"/>
          <w:sz w:val="32"/>
          <w:szCs w:val="32"/>
          <w:cs/>
        </w:rPr>
        <w:t>-</w:t>
      </w:r>
      <w:r w:rsidRPr="00C6126A">
        <w:rPr>
          <w:rFonts w:ascii="TH SarabunPSK" w:eastAsia="Sarabun" w:hAnsi="TH SarabunPSK" w:cs="TH SarabunPSK"/>
          <w:color w:val="FF0000"/>
          <w:sz w:val="32"/>
          <w:szCs w:val="32"/>
        </w:rPr>
        <w:t xml:space="preserve">2 </w:t>
      </w:r>
      <w:r w:rsidRPr="00C6126A">
        <w:rPr>
          <w:rFonts w:ascii="TH SarabunPSK" w:eastAsia="Sarabun" w:hAnsi="TH SarabunPSK" w:cs="TH SarabunPSK"/>
          <w:color w:val="FF0000"/>
          <w:sz w:val="32"/>
          <w:szCs w:val="32"/>
          <w:cs/>
        </w:rPr>
        <w:t xml:space="preserve">ปี  ระบุได้หลายตัว   /วัดเป็นปริมาณ  </w:t>
      </w:r>
    </w:p>
    <w:p w14:paraId="594BFE54" w14:textId="77777777" w:rsidR="005B2B34" w:rsidRPr="00C6126A" w:rsidRDefault="005B2B3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276"/>
        </w:tabs>
        <w:spacing w:after="0" w:line="240" w:lineRule="auto"/>
        <w:ind w:left="1134" w:hanging="1134"/>
        <w:jc w:val="both"/>
        <w:rPr>
          <w:rFonts w:ascii="TH SarabunPSK" w:eastAsia="Sarabun" w:hAnsi="TH SarabunPSK" w:cs="TH SarabunPSK"/>
          <w:b/>
          <w:color w:val="000000"/>
          <w:sz w:val="32"/>
          <w:szCs w:val="32"/>
        </w:rPr>
      </w:pPr>
    </w:p>
    <w:p w14:paraId="5368D167" w14:textId="77777777" w:rsidR="005B2B34" w:rsidRPr="00C6126A" w:rsidRDefault="009E2072">
      <w:pPr>
        <w:spacing w:after="0" w:line="240" w:lineRule="auto"/>
        <w:jc w:val="center"/>
        <w:rPr>
          <w:rFonts w:ascii="TH SarabunPSK" w:eastAsia="Sarabun" w:hAnsi="TH SarabunPSK" w:cs="TH SarabunPSK"/>
          <w:b/>
          <w:sz w:val="32"/>
          <w:szCs w:val="32"/>
        </w:rPr>
      </w:pPr>
      <w:r w:rsidRPr="00C6126A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วิเคราะห์ตัวชี้วัด </w:t>
      </w:r>
      <w:r w:rsidRPr="00C6126A">
        <w:rPr>
          <w:rFonts w:ascii="TH SarabunPSK" w:eastAsia="Sarabun" w:hAnsi="TH SarabunPSK" w:cs="TH SarabunPSK"/>
          <w:b/>
          <w:sz w:val="32"/>
          <w:szCs w:val="32"/>
          <w:highlight w:val="yellow"/>
        </w:rPr>
        <w:t>R</w:t>
      </w:r>
      <w:r w:rsidRPr="00C6126A">
        <w:rPr>
          <w:rFonts w:ascii="TH SarabunPSK" w:eastAsia="Sarabun" w:hAnsi="TH SarabunPSK" w:cs="TH SarabunPSK"/>
          <w:b/>
          <w:bCs/>
          <w:sz w:val="32"/>
          <w:szCs w:val="32"/>
          <w:highlight w:val="yellow"/>
          <w:cs/>
        </w:rPr>
        <w:t>......................</w:t>
      </w:r>
      <w:r w:rsidRPr="00C6126A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</w:t>
      </w:r>
    </w:p>
    <w:tbl>
      <w:tblPr>
        <w:tblStyle w:val="af2"/>
        <w:tblW w:w="14601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9"/>
        <w:gridCol w:w="6521"/>
        <w:gridCol w:w="4111"/>
      </w:tblGrid>
      <w:tr w:rsidR="005B2B34" w:rsidRPr="00C6126A" w14:paraId="7D4DFCB9" w14:textId="77777777">
        <w:trPr>
          <w:trHeight w:val="323"/>
        </w:trPr>
        <w:tc>
          <w:tcPr>
            <w:tcW w:w="3969" w:type="dxa"/>
            <w:vMerge w:val="restart"/>
            <w:vAlign w:val="center"/>
          </w:tcPr>
          <w:p w14:paraId="7736440A" w14:textId="77777777" w:rsidR="005B2B34" w:rsidRPr="00C6126A" w:rsidRDefault="009E2072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C6126A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วัตถุประสงค์เชิงยุทธศาสตร์</w:t>
            </w:r>
          </w:p>
        </w:tc>
        <w:tc>
          <w:tcPr>
            <w:tcW w:w="10632" w:type="dxa"/>
            <w:gridSpan w:val="2"/>
          </w:tcPr>
          <w:p w14:paraId="77DD3BD9" w14:textId="77777777" w:rsidR="005B2B34" w:rsidRPr="00C6126A" w:rsidRDefault="009E2072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6126A"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  <w:t>M</w:t>
            </w:r>
            <w:r w:rsidRPr="00C6126A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……</w:t>
            </w:r>
            <w:r w:rsidRPr="00C6126A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: </w:t>
            </w:r>
            <w:r w:rsidRPr="00C6126A">
              <w:rPr>
                <w:rFonts w:ascii="TH SarabunPSK" w:eastAsia="Sarabun" w:hAnsi="TH SarabunPSK" w:cs="TH SarabunPSK"/>
                <w:color w:val="FF0000"/>
                <w:sz w:val="32"/>
                <w:szCs w:val="32"/>
                <w:cs/>
              </w:rPr>
              <w:t xml:space="preserve">...................................... (ยกจาก </w:t>
            </w:r>
            <w:r w:rsidRPr="00C6126A">
              <w:rPr>
                <w:rFonts w:ascii="TH SarabunPSK" w:eastAsia="Sarabun" w:hAnsi="TH SarabunPSK" w:cs="TH SarabunPSK"/>
                <w:color w:val="FF0000"/>
                <w:sz w:val="32"/>
                <w:szCs w:val="32"/>
              </w:rPr>
              <w:t xml:space="preserve">Road map </w:t>
            </w:r>
            <w:r w:rsidRPr="00C6126A">
              <w:rPr>
                <w:rFonts w:ascii="TH SarabunPSK" w:eastAsia="Sarabun" w:hAnsi="TH SarabunPSK" w:cs="TH SarabunPSK"/>
                <w:color w:val="FF0000"/>
                <w:sz w:val="32"/>
                <w:szCs w:val="32"/>
                <w:cs/>
              </w:rPr>
              <w:t xml:space="preserve">มาใส่) </w:t>
            </w:r>
          </w:p>
        </w:tc>
      </w:tr>
      <w:tr w:rsidR="005B2B34" w:rsidRPr="00C6126A" w14:paraId="2BA2A90F" w14:textId="77777777">
        <w:trPr>
          <w:trHeight w:val="322"/>
        </w:trPr>
        <w:tc>
          <w:tcPr>
            <w:tcW w:w="3969" w:type="dxa"/>
            <w:vMerge/>
            <w:vAlign w:val="center"/>
          </w:tcPr>
          <w:p w14:paraId="33E54004" w14:textId="77777777" w:rsidR="005B2B34" w:rsidRPr="00C6126A" w:rsidRDefault="005B2B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0632" w:type="dxa"/>
            <w:gridSpan w:val="2"/>
          </w:tcPr>
          <w:p w14:paraId="7CD5A833" w14:textId="77777777" w:rsidR="005B2B34" w:rsidRPr="00C6126A" w:rsidRDefault="009E2072">
            <w:pPr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6126A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เป้าประสงค์เชิงยุทธศาสตร์ :</w:t>
            </w:r>
            <w:r w:rsidRPr="00C6126A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 ……………………….. </w:t>
            </w:r>
            <w:r w:rsidRPr="00C6126A">
              <w:rPr>
                <w:rFonts w:ascii="TH SarabunPSK" w:eastAsia="Sarabun" w:hAnsi="TH SarabunPSK" w:cs="TH SarabunPSK"/>
                <w:color w:val="FF0000"/>
                <w:sz w:val="32"/>
                <w:szCs w:val="32"/>
                <w:cs/>
              </w:rPr>
              <w:t xml:space="preserve">(ยกจาก </w:t>
            </w:r>
            <w:r w:rsidRPr="00C6126A">
              <w:rPr>
                <w:rFonts w:ascii="TH SarabunPSK" w:eastAsia="Sarabun" w:hAnsi="TH SarabunPSK" w:cs="TH SarabunPSK"/>
                <w:color w:val="FF0000"/>
                <w:sz w:val="32"/>
                <w:szCs w:val="32"/>
              </w:rPr>
              <w:t xml:space="preserve">Road map </w:t>
            </w:r>
            <w:r w:rsidRPr="00C6126A">
              <w:rPr>
                <w:rFonts w:ascii="TH SarabunPSK" w:eastAsia="Sarabun" w:hAnsi="TH SarabunPSK" w:cs="TH SarabunPSK"/>
                <w:color w:val="FF0000"/>
                <w:sz w:val="32"/>
                <w:szCs w:val="32"/>
                <w:cs/>
              </w:rPr>
              <w:t>มาใส่)</w:t>
            </w:r>
            <w:r w:rsidRPr="00C6126A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</w:p>
        </w:tc>
      </w:tr>
      <w:tr w:rsidR="005B2B34" w:rsidRPr="00C6126A" w14:paraId="7251F7B0" w14:textId="77777777">
        <w:trPr>
          <w:trHeight w:val="322"/>
        </w:trPr>
        <w:tc>
          <w:tcPr>
            <w:tcW w:w="3969" w:type="dxa"/>
            <w:vMerge w:val="restart"/>
          </w:tcPr>
          <w:p w14:paraId="1A3C7A18" w14:textId="77777777" w:rsidR="005B2B34" w:rsidRPr="00C6126A" w:rsidRDefault="009E2072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6126A">
              <w:rPr>
                <w:rFonts w:ascii="TH SarabunPSK" w:eastAsia="Sarabun" w:hAnsi="TH SarabunPSK" w:cs="TH SarabunPSK"/>
                <w:color w:val="FF0000"/>
                <w:sz w:val="32"/>
                <w:szCs w:val="32"/>
                <w:cs/>
              </w:rPr>
              <w:t xml:space="preserve">(ยกจาก </w:t>
            </w:r>
            <w:r w:rsidRPr="00C6126A">
              <w:rPr>
                <w:rFonts w:ascii="TH SarabunPSK" w:eastAsia="Sarabun" w:hAnsi="TH SarabunPSK" w:cs="TH SarabunPSK"/>
                <w:color w:val="FF0000"/>
                <w:sz w:val="32"/>
                <w:szCs w:val="32"/>
              </w:rPr>
              <w:t xml:space="preserve">Road map </w:t>
            </w:r>
            <w:r w:rsidRPr="00C6126A">
              <w:rPr>
                <w:rFonts w:ascii="TH SarabunPSK" w:eastAsia="Sarabun" w:hAnsi="TH SarabunPSK" w:cs="TH SarabunPSK"/>
                <w:color w:val="FF0000"/>
                <w:sz w:val="32"/>
                <w:szCs w:val="32"/>
                <w:cs/>
              </w:rPr>
              <w:t xml:space="preserve">มาใส่).... </w:t>
            </w:r>
            <w:r w:rsidRPr="00C6126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6521" w:type="dxa"/>
          </w:tcPr>
          <w:p w14:paraId="1D24B5CD" w14:textId="22F34BCB" w:rsidR="005B2B34" w:rsidRPr="00C6126A" w:rsidRDefault="009E2072">
            <w:pPr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  <w:cs/>
              </w:rPr>
            </w:pPr>
            <w:r w:rsidRPr="00C6126A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KPI</w:t>
            </w:r>
            <w:r w:rsidRPr="00C6126A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: </w:t>
            </w:r>
            <w:r w:rsidR="00FB409A" w:rsidRPr="00FB409A">
              <w:rPr>
                <w:rFonts w:ascii="TH SarabunPSK" w:eastAsia="Sarabun" w:hAnsi="TH SarabunPSK" w:cs="TH SarabunPSK" w:hint="cs"/>
                <w:b/>
                <w:color w:val="FF0000"/>
                <w:sz w:val="32"/>
                <w:szCs w:val="32"/>
                <w:cs/>
              </w:rPr>
              <w:t xml:space="preserve">ผู้ป่วยวิกฤตใน </w:t>
            </w:r>
            <w:r w:rsidR="00FB409A" w:rsidRPr="00FB409A">
              <w:rPr>
                <w:rFonts w:ascii="TH SarabunPSK" w:eastAsia="Sarabun" w:hAnsi="TH SarabunPSK" w:cs="TH SarabunPSK"/>
                <w:b/>
                <w:color w:val="FF0000"/>
                <w:sz w:val="32"/>
                <w:szCs w:val="32"/>
              </w:rPr>
              <w:t xml:space="preserve">ward </w:t>
            </w:r>
          </w:p>
        </w:tc>
        <w:tc>
          <w:tcPr>
            <w:tcW w:w="4111" w:type="dxa"/>
          </w:tcPr>
          <w:p w14:paraId="245F2D1A" w14:textId="77777777" w:rsidR="005B2B34" w:rsidRPr="00C6126A" w:rsidRDefault="009E2072">
            <w:pPr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6126A">
              <w:rPr>
                <w:rFonts w:ascii="TH SarabunPSK" w:eastAsia="Sarabun" w:hAnsi="TH SarabunPSK" w:cs="TH SarabunPSK"/>
                <w:b/>
                <w:bCs/>
                <w:color w:val="FF0000"/>
                <w:sz w:val="32"/>
                <w:szCs w:val="32"/>
                <w:highlight w:val="yellow"/>
                <w:cs/>
              </w:rPr>
              <w:t>โครงการที่  :</w:t>
            </w:r>
            <w:r w:rsidRPr="00C6126A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highlight w:val="yellow"/>
                <w:cs/>
              </w:rPr>
              <w:t>ยังไม่ต้องลง</w:t>
            </w:r>
          </w:p>
        </w:tc>
      </w:tr>
      <w:tr w:rsidR="005B2B34" w:rsidRPr="00C6126A" w14:paraId="35DE0B8E" w14:textId="77777777">
        <w:trPr>
          <w:trHeight w:val="322"/>
        </w:trPr>
        <w:tc>
          <w:tcPr>
            <w:tcW w:w="3969" w:type="dxa"/>
            <w:vMerge/>
          </w:tcPr>
          <w:p w14:paraId="4D981273" w14:textId="77777777" w:rsidR="005B2B34" w:rsidRPr="00C6126A" w:rsidRDefault="005B2B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</w:p>
        </w:tc>
        <w:tc>
          <w:tcPr>
            <w:tcW w:w="6521" w:type="dxa"/>
          </w:tcPr>
          <w:p w14:paraId="5E0894D3" w14:textId="77777777" w:rsidR="005B2B34" w:rsidRPr="00C6126A" w:rsidRDefault="009E2072">
            <w:pPr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C6126A">
              <w:rPr>
                <w:rFonts w:ascii="TH SarabunPSK" w:eastAsia="Sarabun" w:hAnsi="TH SarabunPSK" w:cs="TH SarabunPSK"/>
                <w:b/>
                <w:sz w:val="32"/>
                <w:szCs w:val="32"/>
              </w:rPr>
              <w:t xml:space="preserve">OKR </w:t>
            </w:r>
            <w:proofErr w:type="gramStart"/>
            <w:r w:rsidRPr="00C6126A">
              <w:rPr>
                <w:rFonts w:ascii="TH SarabunPSK" w:eastAsia="Sarabun" w:hAnsi="TH SarabunPSK" w:cs="TH SarabunPSK"/>
                <w:b/>
                <w:sz w:val="32"/>
                <w:szCs w:val="32"/>
              </w:rPr>
              <w:t xml:space="preserve">1 </w:t>
            </w:r>
            <w:r w:rsidRPr="00C6126A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:</w:t>
            </w:r>
            <w:proofErr w:type="gramEnd"/>
            <w:r w:rsidRPr="00C6126A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   </w:t>
            </w:r>
          </w:p>
          <w:p w14:paraId="0A4254B2" w14:textId="77777777" w:rsidR="005B2B34" w:rsidRPr="00C6126A" w:rsidRDefault="009E2072">
            <w:pPr>
              <w:rPr>
                <w:rFonts w:ascii="TH SarabunPSK" w:eastAsia="Sarabun" w:hAnsi="TH SarabunPSK" w:cs="TH SarabunPSK"/>
                <w:b/>
                <w:color w:val="FF0000"/>
                <w:sz w:val="32"/>
                <w:szCs w:val="32"/>
              </w:rPr>
            </w:pPr>
            <w:r w:rsidRPr="00C6126A">
              <w:rPr>
                <w:rFonts w:ascii="TH SarabunPSK" w:eastAsia="Sarabun" w:hAnsi="TH SarabunPSK" w:cs="TH SarabunPSK"/>
                <w:sz w:val="32"/>
                <w:szCs w:val="32"/>
              </w:rPr>
              <w:t>OKR 1</w:t>
            </w:r>
            <w:r w:rsidRPr="00C6126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.</w:t>
            </w:r>
            <w:r w:rsidRPr="00C6126A">
              <w:rPr>
                <w:rFonts w:ascii="TH SarabunPSK" w:eastAsia="Sarabun" w:hAnsi="TH SarabunPSK" w:cs="TH SarabunPSK"/>
                <w:sz w:val="32"/>
                <w:szCs w:val="32"/>
              </w:rPr>
              <w:t xml:space="preserve">1 </w:t>
            </w:r>
            <w:r w:rsidRPr="00C6126A">
              <w:rPr>
                <w:rFonts w:ascii="TH SarabunPSK" w:eastAsia="Sarabun" w:hAnsi="TH SarabunPSK" w:cs="TH SarabunPSK"/>
                <w:b/>
                <w:bCs/>
                <w:color w:val="FF0000"/>
                <w:sz w:val="32"/>
                <w:szCs w:val="32"/>
                <w:cs/>
              </w:rPr>
              <w:t xml:space="preserve">  </w:t>
            </w:r>
          </w:p>
          <w:p w14:paraId="2DB7F5AD" w14:textId="77777777" w:rsidR="005B2B34" w:rsidRPr="00C6126A" w:rsidRDefault="009E2072">
            <w:pPr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C6126A">
              <w:rPr>
                <w:rFonts w:ascii="TH SarabunPSK" w:eastAsia="Sarabun" w:hAnsi="TH SarabunPSK" w:cs="TH SarabunPSK"/>
                <w:sz w:val="32"/>
                <w:szCs w:val="32"/>
              </w:rPr>
              <w:t>OKR 1</w:t>
            </w:r>
            <w:r w:rsidRPr="00C6126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.</w:t>
            </w:r>
            <w:r w:rsidRPr="00C6126A">
              <w:rPr>
                <w:rFonts w:ascii="TH SarabunPSK" w:eastAsia="Sarabun" w:hAnsi="TH SarabunPSK" w:cs="TH SarabunPSK"/>
                <w:sz w:val="32"/>
                <w:szCs w:val="32"/>
              </w:rPr>
              <w:t>2</w:t>
            </w:r>
            <w:r w:rsidRPr="00C6126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: </w:t>
            </w:r>
          </w:p>
        </w:tc>
        <w:tc>
          <w:tcPr>
            <w:tcW w:w="4111" w:type="dxa"/>
          </w:tcPr>
          <w:p w14:paraId="0558AC7E" w14:textId="77777777" w:rsidR="005B2B34" w:rsidRPr="00C6126A" w:rsidRDefault="005B2B34">
            <w:pPr>
              <w:rPr>
                <w:rFonts w:ascii="TH SarabunPSK" w:eastAsia="Sarabun" w:hAnsi="TH SarabunPSK" w:cs="TH SarabunPSK"/>
                <w:b/>
                <w:color w:val="FF0000"/>
                <w:sz w:val="32"/>
                <w:szCs w:val="32"/>
                <w:highlight w:val="yellow"/>
              </w:rPr>
            </w:pPr>
          </w:p>
        </w:tc>
      </w:tr>
      <w:tr w:rsidR="005B2B34" w:rsidRPr="00C6126A" w14:paraId="43D133E7" w14:textId="77777777">
        <w:trPr>
          <w:trHeight w:val="322"/>
        </w:trPr>
        <w:tc>
          <w:tcPr>
            <w:tcW w:w="3969" w:type="dxa"/>
            <w:vMerge w:val="restart"/>
          </w:tcPr>
          <w:p w14:paraId="226E1FC1" w14:textId="77777777" w:rsidR="005B2B34" w:rsidRPr="00C6126A" w:rsidRDefault="005B2B34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6521" w:type="dxa"/>
          </w:tcPr>
          <w:p w14:paraId="75C4E86E" w14:textId="77777777" w:rsidR="005B2B34" w:rsidRPr="00C6126A" w:rsidRDefault="009E2072">
            <w:pPr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C6126A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KPI</w:t>
            </w:r>
            <w:r w:rsidRPr="00C6126A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: </w:t>
            </w:r>
          </w:p>
        </w:tc>
        <w:tc>
          <w:tcPr>
            <w:tcW w:w="4111" w:type="dxa"/>
          </w:tcPr>
          <w:p w14:paraId="1E15C271" w14:textId="77777777" w:rsidR="005B2B34" w:rsidRPr="00C6126A" w:rsidRDefault="009E2072">
            <w:pPr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6126A">
              <w:rPr>
                <w:rFonts w:ascii="TH SarabunPSK" w:eastAsia="Sarabun" w:hAnsi="TH SarabunPSK" w:cs="TH SarabunPSK"/>
                <w:b/>
                <w:bCs/>
                <w:color w:val="FF0000"/>
                <w:sz w:val="32"/>
                <w:szCs w:val="32"/>
                <w:highlight w:val="yellow"/>
                <w:cs/>
              </w:rPr>
              <w:t>โครงการที่  :</w:t>
            </w:r>
            <w:r w:rsidRPr="00C6126A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</w:p>
        </w:tc>
      </w:tr>
      <w:tr w:rsidR="005B2B34" w:rsidRPr="00C6126A" w14:paraId="1E4A0CCC" w14:textId="77777777">
        <w:trPr>
          <w:trHeight w:val="322"/>
        </w:trPr>
        <w:tc>
          <w:tcPr>
            <w:tcW w:w="3969" w:type="dxa"/>
            <w:vMerge/>
          </w:tcPr>
          <w:p w14:paraId="4BC1105D" w14:textId="77777777" w:rsidR="005B2B34" w:rsidRPr="00C6126A" w:rsidRDefault="005B2B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</w:p>
        </w:tc>
        <w:tc>
          <w:tcPr>
            <w:tcW w:w="6521" w:type="dxa"/>
          </w:tcPr>
          <w:p w14:paraId="489DABC2" w14:textId="77777777" w:rsidR="005B2B34" w:rsidRPr="00C6126A" w:rsidRDefault="009E2072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6126A">
              <w:rPr>
                <w:rFonts w:ascii="TH SarabunPSK" w:eastAsia="Sarabun" w:hAnsi="TH SarabunPSK" w:cs="TH SarabunPSK"/>
                <w:sz w:val="32"/>
                <w:szCs w:val="32"/>
              </w:rPr>
              <w:t>OKR</w:t>
            </w:r>
            <w:proofErr w:type="gramStart"/>
            <w:r w:rsidRPr="00C6126A">
              <w:rPr>
                <w:rFonts w:ascii="TH SarabunPSK" w:eastAsia="Sarabun" w:hAnsi="TH SarabunPSK" w:cs="TH SarabunPSK"/>
                <w:sz w:val="32"/>
                <w:szCs w:val="32"/>
              </w:rPr>
              <w:t xml:space="preserve">1 </w:t>
            </w:r>
            <w:r w:rsidRPr="00C6126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:</w:t>
            </w:r>
            <w:proofErr w:type="gramEnd"/>
            <w:r w:rsidRPr="00C6126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</w:p>
          <w:p w14:paraId="63D30180" w14:textId="77777777" w:rsidR="005B2B34" w:rsidRPr="00C6126A" w:rsidRDefault="009E2072">
            <w:pPr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C6126A">
              <w:rPr>
                <w:rFonts w:ascii="TH SarabunPSK" w:eastAsia="Sarabun" w:hAnsi="TH SarabunPSK" w:cs="TH SarabunPSK"/>
                <w:sz w:val="32"/>
                <w:szCs w:val="32"/>
              </w:rPr>
              <w:t>OKR2</w:t>
            </w:r>
            <w:r w:rsidRPr="00C6126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:</w:t>
            </w:r>
            <w:r w:rsidRPr="00C6126A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4111" w:type="dxa"/>
          </w:tcPr>
          <w:p w14:paraId="30ED650A" w14:textId="77777777" w:rsidR="005B2B34" w:rsidRPr="00C6126A" w:rsidRDefault="005B2B34">
            <w:pPr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</w:tr>
    </w:tbl>
    <w:p w14:paraId="19D9B19F" w14:textId="77777777" w:rsidR="005B2B34" w:rsidRPr="00C6126A" w:rsidRDefault="005B2B3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276"/>
        </w:tabs>
        <w:spacing w:after="0" w:line="240" w:lineRule="auto"/>
        <w:ind w:left="1134" w:hanging="1134"/>
        <w:jc w:val="both"/>
        <w:rPr>
          <w:rFonts w:ascii="TH SarabunPSK" w:eastAsia="Sarabun" w:hAnsi="TH SarabunPSK" w:cs="TH SarabunPSK"/>
          <w:b/>
          <w:color w:val="000000"/>
          <w:sz w:val="32"/>
          <w:szCs w:val="32"/>
        </w:rPr>
      </w:pPr>
    </w:p>
    <w:p w14:paraId="4F7FED7D" w14:textId="77777777" w:rsidR="005B2B34" w:rsidRPr="00C6126A" w:rsidRDefault="005B2B34">
      <w:pPr>
        <w:spacing w:after="0" w:line="240" w:lineRule="auto"/>
        <w:rPr>
          <w:rFonts w:ascii="TH SarabunPSK" w:eastAsia="Sarabun" w:hAnsi="TH SarabunPSK" w:cs="TH SarabunPSK"/>
          <w:b/>
          <w:sz w:val="32"/>
          <w:szCs w:val="32"/>
        </w:rPr>
      </w:pPr>
    </w:p>
    <w:p w14:paraId="79C6AE3F" w14:textId="77777777" w:rsidR="005B2B34" w:rsidRPr="00C6126A" w:rsidRDefault="005B2B34">
      <w:pPr>
        <w:spacing w:after="0" w:line="240" w:lineRule="auto"/>
        <w:rPr>
          <w:rFonts w:ascii="TH SarabunPSK" w:eastAsia="Sarabun" w:hAnsi="TH SarabunPSK" w:cs="TH SarabunPSK"/>
          <w:b/>
          <w:sz w:val="32"/>
          <w:szCs w:val="32"/>
        </w:rPr>
      </w:pPr>
    </w:p>
    <w:p w14:paraId="56179EEC" w14:textId="77777777" w:rsidR="005B2B34" w:rsidRPr="00C6126A" w:rsidRDefault="005B2B34">
      <w:pPr>
        <w:spacing w:after="0" w:line="240" w:lineRule="auto"/>
        <w:rPr>
          <w:rFonts w:ascii="TH SarabunPSK" w:eastAsia="Sarabun" w:hAnsi="TH SarabunPSK" w:cs="TH SarabunPSK"/>
          <w:b/>
          <w:sz w:val="32"/>
          <w:szCs w:val="32"/>
        </w:rPr>
      </w:pPr>
    </w:p>
    <w:p w14:paraId="63389D46" w14:textId="77777777" w:rsidR="005B2B34" w:rsidRPr="00C6126A" w:rsidRDefault="005B2B34">
      <w:pPr>
        <w:spacing w:after="0" w:line="240" w:lineRule="auto"/>
        <w:rPr>
          <w:rFonts w:ascii="TH SarabunPSK" w:eastAsia="Sarabun" w:hAnsi="TH SarabunPSK" w:cs="TH SarabunPSK"/>
          <w:b/>
          <w:sz w:val="32"/>
          <w:szCs w:val="32"/>
        </w:rPr>
      </w:pPr>
    </w:p>
    <w:p w14:paraId="0DF66298" w14:textId="77777777" w:rsidR="005B2B34" w:rsidRPr="00C6126A" w:rsidRDefault="005B2B34">
      <w:pPr>
        <w:spacing w:after="0" w:line="240" w:lineRule="auto"/>
        <w:rPr>
          <w:rFonts w:ascii="TH SarabunPSK" w:eastAsia="Sarabun" w:hAnsi="TH SarabunPSK" w:cs="TH SarabunPSK"/>
          <w:b/>
          <w:sz w:val="32"/>
          <w:szCs w:val="32"/>
        </w:rPr>
      </w:pPr>
    </w:p>
    <w:p w14:paraId="403124BB" w14:textId="77777777" w:rsidR="005B2B34" w:rsidRPr="00C6126A" w:rsidRDefault="005B2B34">
      <w:pPr>
        <w:spacing w:after="0" w:line="240" w:lineRule="auto"/>
        <w:rPr>
          <w:rFonts w:ascii="TH SarabunPSK" w:eastAsia="Sarabun" w:hAnsi="TH SarabunPSK" w:cs="TH SarabunPSK"/>
          <w:b/>
          <w:sz w:val="32"/>
          <w:szCs w:val="32"/>
        </w:rPr>
      </w:pPr>
    </w:p>
    <w:p w14:paraId="385AE6A9" w14:textId="77777777" w:rsidR="005B2B34" w:rsidRPr="00C6126A" w:rsidRDefault="005B2B34">
      <w:pPr>
        <w:spacing w:after="0" w:line="240" w:lineRule="auto"/>
        <w:rPr>
          <w:rFonts w:ascii="TH SarabunPSK" w:eastAsia="Sarabun" w:hAnsi="TH SarabunPSK" w:cs="TH SarabunPSK"/>
          <w:b/>
          <w:sz w:val="32"/>
          <w:szCs w:val="32"/>
        </w:rPr>
      </w:pPr>
    </w:p>
    <w:p w14:paraId="124FBB3D" w14:textId="77777777" w:rsidR="005B2B34" w:rsidRPr="00C6126A" w:rsidRDefault="005B2B34">
      <w:pPr>
        <w:spacing w:after="0" w:line="240" w:lineRule="auto"/>
        <w:rPr>
          <w:rFonts w:ascii="TH SarabunPSK" w:eastAsia="Sarabun" w:hAnsi="TH SarabunPSK" w:cs="TH SarabunPSK"/>
          <w:b/>
          <w:sz w:val="32"/>
          <w:szCs w:val="32"/>
        </w:rPr>
      </w:pPr>
    </w:p>
    <w:p w14:paraId="17CEBE79" w14:textId="77777777" w:rsidR="005B2B34" w:rsidRPr="00C6126A" w:rsidRDefault="005B2B34">
      <w:pPr>
        <w:spacing w:after="0" w:line="240" w:lineRule="auto"/>
        <w:rPr>
          <w:rFonts w:ascii="TH SarabunPSK" w:eastAsia="Sarabun" w:hAnsi="TH SarabunPSK" w:cs="TH SarabunPSK"/>
          <w:b/>
          <w:sz w:val="32"/>
          <w:szCs w:val="32"/>
        </w:rPr>
      </w:pPr>
    </w:p>
    <w:p w14:paraId="716DDAFB" w14:textId="77777777" w:rsidR="005B2B34" w:rsidRPr="00C6126A" w:rsidRDefault="005B2B34">
      <w:pPr>
        <w:spacing w:after="0" w:line="240" w:lineRule="auto"/>
        <w:jc w:val="center"/>
        <w:rPr>
          <w:rFonts w:ascii="TH SarabunPSK" w:eastAsia="Sarabun" w:hAnsi="TH SarabunPSK" w:cs="TH SarabunPSK"/>
          <w:b/>
          <w:sz w:val="32"/>
          <w:szCs w:val="32"/>
        </w:rPr>
      </w:pPr>
    </w:p>
    <w:p w14:paraId="1E76C3C6" w14:textId="77777777" w:rsidR="005B2B34" w:rsidRPr="00C6126A" w:rsidRDefault="009E2072">
      <w:pPr>
        <w:spacing w:after="0" w:line="240" w:lineRule="auto"/>
        <w:jc w:val="center"/>
        <w:rPr>
          <w:rFonts w:ascii="TH SarabunPSK" w:eastAsia="Sarabun" w:hAnsi="TH SarabunPSK" w:cs="TH SarabunPSK"/>
          <w:b/>
          <w:color w:val="FF0000"/>
          <w:sz w:val="32"/>
          <w:szCs w:val="32"/>
        </w:rPr>
      </w:pPr>
      <w:r w:rsidRPr="00C6126A">
        <w:rPr>
          <w:rFonts w:ascii="TH SarabunPSK" w:eastAsia="Sarabun" w:hAnsi="TH SarabunPSK" w:cs="TH SarabunPSK"/>
          <w:b/>
          <w:bCs/>
          <w:color w:val="FF0000"/>
          <w:sz w:val="32"/>
          <w:szCs w:val="32"/>
          <w:highlight w:val="yellow"/>
          <w:cs/>
        </w:rPr>
        <w:lastRenderedPageBreak/>
        <w:t>ตัวอย่างเพื่อการเรียนรู้ : รพ.สรรพสิทธิประสงค์</w:t>
      </w:r>
    </w:p>
    <w:p w14:paraId="4D414EAF" w14:textId="77777777" w:rsidR="005B2B34" w:rsidRPr="00C6126A" w:rsidRDefault="005B2B34">
      <w:pPr>
        <w:rPr>
          <w:rFonts w:ascii="TH SarabunPSK" w:eastAsia="Tahoma" w:hAnsi="TH SarabunPSK" w:cs="TH SarabunPSK"/>
          <w:b/>
          <w:sz w:val="32"/>
          <w:szCs w:val="32"/>
        </w:rPr>
      </w:pPr>
    </w:p>
    <w:tbl>
      <w:tblPr>
        <w:tblStyle w:val="af3"/>
        <w:tblW w:w="1585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43"/>
        <w:gridCol w:w="1400"/>
        <w:gridCol w:w="1401"/>
        <w:gridCol w:w="1401"/>
        <w:gridCol w:w="1401"/>
        <w:gridCol w:w="1401"/>
        <w:gridCol w:w="1401"/>
        <w:gridCol w:w="1401"/>
        <w:gridCol w:w="1401"/>
        <w:gridCol w:w="1401"/>
        <w:gridCol w:w="1401"/>
      </w:tblGrid>
      <w:tr w:rsidR="005B2B34" w:rsidRPr="00C6126A" w14:paraId="14062529" w14:textId="77777777">
        <w:trPr>
          <w:trHeight w:val="435"/>
        </w:trPr>
        <w:tc>
          <w:tcPr>
            <w:tcW w:w="1844" w:type="dxa"/>
            <w:vMerge w:val="restart"/>
          </w:tcPr>
          <w:p w14:paraId="5D745B8D" w14:textId="77777777" w:rsidR="005B2B34" w:rsidRPr="00C6126A" w:rsidRDefault="009E2072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C6126A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14:paraId="53E9111B" w14:textId="77777777" w:rsidR="005B2B34" w:rsidRPr="00C6126A" w:rsidRDefault="009E2072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C6126A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เชิงกลยุทธ์ (</w:t>
            </w:r>
            <w:r w:rsidRPr="00C6126A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Objectives</w:t>
            </w:r>
            <w:r w:rsidRPr="00C6126A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4009" w:type="dxa"/>
            <w:gridSpan w:val="10"/>
            <w:tcBorders>
              <w:bottom w:val="single" w:sz="4" w:space="0" w:color="000000"/>
            </w:tcBorders>
          </w:tcPr>
          <w:p w14:paraId="2F420D54" w14:textId="77777777" w:rsidR="005B2B34" w:rsidRPr="00C6126A" w:rsidRDefault="009E2072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6126A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เป้าประสงค์เชิงกลยุทธ์ (</w:t>
            </w:r>
            <w:r w:rsidRPr="00C6126A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Purposes</w:t>
            </w:r>
            <w:r w:rsidRPr="00C6126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) : </w:t>
            </w:r>
            <w:r w:rsidRPr="00C6126A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ลดอัตราตายและความพิการในผู้บาดเจ็บกลุ่ม</w:t>
            </w:r>
          </w:p>
        </w:tc>
      </w:tr>
      <w:tr w:rsidR="005B2B34" w:rsidRPr="00C6126A" w14:paraId="568D5A05" w14:textId="77777777">
        <w:trPr>
          <w:trHeight w:val="345"/>
        </w:trPr>
        <w:tc>
          <w:tcPr>
            <w:tcW w:w="1844" w:type="dxa"/>
            <w:vMerge/>
          </w:tcPr>
          <w:p w14:paraId="4ACC60F9" w14:textId="77777777" w:rsidR="005B2B34" w:rsidRPr="00C6126A" w:rsidRDefault="005B2B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1DB10A73" w14:textId="77777777" w:rsidR="005B2B34" w:rsidRPr="00C6126A" w:rsidRDefault="009E2072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C6126A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2561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BEA9706" w14:textId="77777777" w:rsidR="005B2B34" w:rsidRPr="00C6126A" w:rsidRDefault="009E2072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C6126A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2562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1B09253" w14:textId="77777777" w:rsidR="005B2B34" w:rsidRPr="00C6126A" w:rsidRDefault="009E2072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C6126A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2563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DEA6F7D" w14:textId="77777777" w:rsidR="005B2B34" w:rsidRPr="00C6126A" w:rsidRDefault="009E2072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C6126A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2564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5C3F97C" w14:textId="77777777" w:rsidR="005B2B34" w:rsidRPr="00C6126A" w:rsidRDefault="009E2072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C6126A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2565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A46D32D" w14:textId="77777777" w:rsidR="005B2B34" w:rsidRPr="00C6126A" w:rsidRDefault="009E2072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C6126A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2566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A2049FA" w14:textId="77777777" w:rsidR="005B2B34" w:rsidRPr="00C6126A" w:rsidRDefault="009E2072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C6126A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2567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3C2D37C" w14:textId="77777777" w:rsidR="005B2B34" w:rsidRPr="00C6126A" w:rsidRDefault="009E2072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C6126A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2568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43829D0" w14:textId="77777777" w:rsidR="005B2B34" w:rsidRPr="00C6126A" w:rsidRDefault="009E2072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C6126A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2569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9A914BD" w14:textId="77777777" w:rsidR="005B2B34" w:rsidRPr="00C6126A" w:rsidRDefault="009E2072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C6126A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2570</w:t>
            </w:r>
          </w:p>
        </w:tc>
      </w:tr>
      <w:tr w:rsidR="005B2B34" w:rsidRPr="00C6126A" w14:paraId="44D68207" w14:textId="77777777">
        <w:trPr>
          <w:trHeight w:val="2296"/>
        </w:trPr>
        <w:tc>
          <w:tcPr>
            <w:tcW w:w="1844" w:type="dxa"/>
          </w:tcPr>
          <w:p w14:paraId="07C356F9" w14:textId="77777777" w:rsidR="005B2B34" w:rsidRPr="00C6126A" w:rsidRDefault="009E2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6126A"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  <w:highlight w:val="green"/>
              </w:rPr>
              <w:t>Trauma</w:t>
            </w:r>
          </w:p>
          <w:p w14:paraId="6BEC4A2C" w14:textId="77777777" w:rsidR="005B2B34" w:rsidRPr="00C6126A" w:rsidRDefault="009E207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41" w:hanging="241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6126A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Multiple injury</w:t>
            </w:r>
          </w:p>
          <w:p w14:paraId="62E67145" w14:textId="77777777" w:rsidR="005B2B34" w:rsidRPr="00C6126A" w:rsidRDefault="009E207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41" w:hanging="241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6126A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Head injury</w:t>
            </w:r>
          </w:p>
          <w:p w14:paraId="3D944480" w14:textId="77777777" w:rsidR="005B2B34" w:rsidRPr="00C6126A" w:rsidRDefault="009E207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41" w:hanging="241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6126A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Vascular injury</w:t>
            </w:r>
          </w:p>
        </w:tc>
        <w:tc>
          <w:tcPr>
            <w:tcW w:w="1400" w:type="dxa"/>
            <w:tcBorders>
              <w:right w:val="single" w:sz="4" w:space="0" w:color="000000"/>
            </w:tcBorders>
          </w:tcPr>
          <w:p w14:paraId="7C14B392" w14:textId="77777777" w:rsidR="005B2B34" w:rsidRPr="00C6126A" w:rsidRDefault="005B2B34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401" w:type="dxa"/>
            <w:tcBorders>
              <w:left w:val="single" w:sz="4" w:space="0" w:color="000000"/>
              <w:right w:val="single" w:sz="4" w:space="0" w:color="000000"/>
            </w:tcBorders>
          </w:tcPr>
          <w:p w14:paraId="4139D669" w14:textId="77777777" w:rsidR="005B2B34" w:rsidRPr="00C6126A" w:rsidRDefault="005B2B34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62E3430C" w14:textId="77777777" w:rsidR="005B2B34" w:rsidRPr="00C6126A" w:rsidRDefault="009E2072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6126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- </w:t>
            </w:r>
            <w:r w:rsidRPr="00C6126A">
              <w:rPr>
                <w:rFonts w:ascii="TH SarabunPSK" w:eastAsia="Sarabun" w:hAnsi="TH SarabunPSK" w:cs="TH SarabunPSK"/>
                <w:sz w:val="32"/>
                <w:szCs w:val="32"/>
              </w:rPr>
              <w:t xml:space="preserve">ER </w:t>
            </w:r>
            <w:r w:rsidRPr="00C6126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ครบวงจรในพื้นที่ใหม่</w:t>
            </w:r>
          </w:p>
          <w:p w14:paraId="43901972" w14:textId="77777777" w:rsidR="005B2B34" w:rsidRPr="00C6126A" w:rsidRDefault="009E2072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6126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- มี </w:t>
            </w:r>
            <w:r w:rsidRPr="00C6126A">
              <w:rPr>
                <w:rFonts w:ascii="TH SarabunPSK" w:eastAsia="Sarabun" w:hAnsi="TH SarabunPSK" w:cs="TH SarabunPSK"/>
                <w:sz w:val="32"/>
                <w:szCs w:val="32"/>
              </w:rPr>
              <w:t xml:space="preserve">OR </w:t>
            </w:r>
            <w:r w:rsidRPr="00C6126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ใน </w:t>
            </w:r>
            <w:r w:rsidRPr="00C6126A">
              <w:rPr>
                <w:rFonts w:ascii="TH SarabunPSK" w:eastAsia="Sarabun" w:hAnsi="TH SarabunPSK" w:cs="TH SarabunPSK"/>
                <w:sz w:val="32"/>
                <w:szCs w:val="32"/>
              </w:rPr>
              <w:t>ER</w:t>
            </w:r>
          </w:p>
          <w:p w14:paraId="0A2D0E72" w14:textId="77777777" w:rsidR="005B2B34" w:rsidRPr="00C6126A" w:rsidRDefault="009E2072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6126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- มี</w:t>
            </w:r>
            <w:r w:rsidRPr="00C6126A">
              <w:rPr>
                <w:rFonts w:ascii="TH SarabunPSK" w:eastAsia="Sarabun" w:hAnsi="TH SarabunPSK" w:cs="TH SarabunPSK"/>
                <w:sz w:val="32"/>
                <w:szCs w:val="32"/>
              </w:rPr>
              <w:t xml:space="preserve"> ICU </w:t>
            </w:r>
            <w:r w:rsidRPr="00C6126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ใน </w:t>
            </w:r>
            <w:r w:rsidRPr="00C6126A">
              <w:rPr>
                <w:rFonts w:ascii="TH SarabunPSK" w:eastAsia="Sarabun" w:hAnsi="TH SarabunPSK" w:cs="TH SarabunPSK"/>
                <w:sz w:val="32"/>
                <w:szCs w:val="32"/>
              </w:rPr>
              <w:t>ER</w:t>
            </w:r>
          </w:p>
          <w:p w14:paraId="7D8FF1B2" w14:textId="77777777" w:rsidR="005B2B34" w:rsidRPr="00C6126A" w:rsidRDefault="009E2072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6126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- อาคารมีจุดจอดเฮลิคอปเตอร์</w:t>
            </w:r>
          </w:p>
        </w:tc>
        <w:tc>
          <w:tcPr>
            <w:tcW w:w="1401" w:type="dxa"/>
            <w:tcBorders>
              <w:left w:val="single" w:sz="4" w:space="0" w:color="000000"/>
              <w:right w:val="single" w:sz="4" w:space="0" w:color="000000"/>
            </w:tcBorders>
          </w:tcPr>
          <w:p w14:paraId="1638220B" w14:textId="77777777" w:rsidR="005B2B34" w:rsidRPr="00C6126A" w:rsidRDefault="005B2B34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401" w:type="dxa"/>
            <w:tcBorders>
              <w:left w:val="single" w:sz="4" w:space="0" w:color="000000"/>
              <w:right w:val="single" w:sz="4" w:space="0" w:color="000000"/>
            </w:tcBorders>
          </w:tcPr>
          <w:p w14:paraId="027EB486" w14:textId="77777777" w:rsidR="005B2B34" w:rsidRPr="00C6126A" w:rsidRDefault="005B2B34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51E038D1" w14:textId="77777777" w:rsidR="005B2B34" w:rsidRPr="00C6126A" w:rsidRDefault="009E2072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6126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- เป็นศูนย์ </w:t>
            </w:r>
            <w:r w:rsidRPr="00C6126A">
              <w:rPr>
                <w:rFonts w:ascii="TH SarabunPSK" w:eastAsia="Sarabun" w:hAnsi="TH SarabunPSK" w:cs="TH SarabunPSK"/>
                <w:sz w:val="32"/>
                <w:szCs w:val="32"/>
              </w:rPr>
              <w:t>Trauma Training</w:t>
            </w:r>
          </w:p>
          <w:p w14:paraId="21F0965A" w14:textId="77777777" w:rsidR="005B2B34" w:rsidRPr="00C6126A" w:rsidRDefault="009E2072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6126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- เป็นศูนย์วิจัยด้าน </w:t>
            </w:r>
            <w:r w:rsidRPr="00C6126A">
              <w:rPr>
                <w:rFonts w:ascii="TH SarabunPSK" w:eastAsia="Sarabun" w:hAnsi="TH SarabunPSK" w:cs="TH SarabunPSK"/>
                <w:sz w:val="32"/>
                <w:szCs w:val="32"/>
              </w:rPr>
              <w:t>Trauma</w:t>
            </w:r>
          </w:p>
          <w:p w14:paraId="25C4BECF" w14:textId="77777777" w:rsidR="005B2B34" w:rsidRPr="00C6126A" w:rsidRDefault="005B2B34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401" w:type="dxa"/>
            <w:tcBorders>
              <w:left w:val="single" w:sz="4" w:space="0" w:color="000000"/>
              <w:right w:val="single" w:sz="4" w:space="0" w:color="000000"/>
            </w:tcBorders>
          </w:tcPr>
          <w:p w14:paraId="07D8C2F3" w14:textId="77777777" w:rsidR="005B2B34" w:rsidRPr="00C6126A" w:rsidRDefault="005B2B34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401" w:type="dxa"/>
            <w:tcBorders>
              <w:left w:val="single" w:sz="4" w:space="0" w:color="000000"/>
              <w:right w:val="single" w:sz="4" w:space="0" w:color="000000"/>
            </w:tcBorders>
          </w:tcPr>
          <w:p w14:paraId="21BB9D26" w14:textId="77777777" w:rsidR="005B2B34" w:rsidRPr="00C6126A" w:rsidRDefault="005B2B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</w:p>
          <w:p w14:paraId="35888F7A" w14:textId="77777777" w:rsidR="005B2B34" w:rsidRPr="00C6126A" w:rsidRDefault="009E2072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6126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- เป็นศูนย์ </w:t>
            </w:r>
            <w:r w:rsidRPr="00C6126A">
              <w:rPr>
                <w:rFonts w:ascii="TH SarabunPSK" w:eastAsia="Sarabun" w:hAnsi="TH SarabunPSK" w:cs="TH SarabunPSK"/>
                <w:sz w:val="32"/>
                <w:szCs w:val="32"/>
              </w:rPr>
              <w:t>Air ambulance</w:t>
            </w:r>
          </w:p>
        </w:tc>
        <w:tc>
          <w:tcPr>
            <w:tcW w:w="1401" w:type="dxa"/>
            <w:tcBorders>
              <w:left w:val="single" w:sz="4" w:space="0" w:color="000000"/>
              <w:right w:val="single" w:sz="4" w:space="0" w:color="000000"/>
            </w:tcBorders>
          </w:tcPr>
          <w:p w14:paraId="52F4F889" w14:textId="77777777" w:rsidR="005B2B34" w:rsidRPr="00C6126A" w:rsidRDefault="005B2B34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401" w:type="dxa"/>
            <w:tcBorders>
              <w:left w:val="single" w:sz="4" w:space="0" w:color="000000"/>
              <w:right w:val="single" w:sz="4" w:space="0" w:color="000000"/>
            </w:tcBorders>
          </w:tcPr>
          <w:p w14:paraId="1AEF88F9" w14:textId="77777777" w:rsidR="005B2B34" w:rsidRPr="00C6126A" w:rsidRDefault="005B2B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</w:p>
          <w:p w14:paraId="72666CD4" w14:textId="77777777" w:rsidR="005B2B34" w:rsidRPr="00C6126A" w:rsidRDefault="009E2072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6126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- เป็น </w:t>
            </w:r>
            <w:r w:rsidRPr="00C6126A">
              <w:rPr>
                <w:rFonts w:ascii="TH SarabunPSK" w:eastAsia="Sarabun" w:hAnsi="TH SarabunPSK" w:cs="TH SarabunPSK"/>
                <w:sz w:val="32"/>
                <w:szCs w:val="32"/>
              </w:rPr>
              <w:t xml:space="preserve">Excellence Trauma </w:t>
            </w:r>
            <w:r w:rsidRPr="00C6126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ติด </w:t>
            </w:r>
            <w:r w:rsidRPr="00C6126A">
              <w:rPr>
                <w:rFonts w:ascii="TH SarabunPSK" w:eastAsia="Sarabun" w:hAnsi="TH SarabunPSK" w:cs="TH SarabunPSK"/>
                <w:sz w:val="32"/>
                <w:szCs w:val="32"/>
              </w:rPr>
              <w:t xml:space="preserve">1 </w:t>
            </w:r>
            <w:r w:rsidRPr="00C6126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ใน </w:t>
            </w:r>
            <w:r w:rsidRPr="00C6126A">
              <w:rPr>
                <w:rFonts w:ascii="TH SarabunPSK" w:eastAsia="Sarabun" w:hAnsi="TH SarabunPSK" w:cs="TH SarabunPSK"/>
                <w:sz w:val="32"/>
                <w:szCs w:val="32"/>
              </w:rPr>
              <w:t xml:space="preserve">3 </w:t>
            </w:r>
            <w:r w:rsidRPr="00C6126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ระดับอาเซียน</w:t>
            </w:r>
          </w:p>
        </w:tc>
        <w:tc>
          <w:tcPr>
            <w:tcW w:w="1401" w:type="dxa"/>
            <w:tcBorders>
              <w:left w:val="single" w:sz="4" w:space="0" w:color="000000"/>
              <w:right w:val="single" w:sz="4" w:space="0" w:color="000000"/>
            </w:tcBorders>
          </w:tcPr>
          <w:p w14:paraId="5E69FFF1" w14:textId="77777777" w:rsidR="005B2B34" w:rsidRPr="00C6126A" w:rsidRDefault="005B2B34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401" w:type="dxa"/>
            <w:tcBorders>
              <w:left w:val="single" w:sz="4" w:space="0" w:color="000000"/>
            </w:tcBorders>
          </w:tcPr>
          <w:p w14:paraId="238CB55E" w14:textId="77777777" w:rsidR="005B2B34" w:rsidRPr="00C6126A" w:rsidRDefault="005B2B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</w:p>
          <w:p w14:paraId="68169171" w14:textId="77777777" w:rsidR="005B2B34" w:rsidRPr="00C6126A" w:rsidRDefault="009E2072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6126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- เป็น </w:t>
            </w:r>
            <w:r w:rsidRPr="00C6126A">
              <w:rPr>
                <w:rFonts w:ascii="TH SarabunPSK" w:eastAsia="Sarabun" w:hAnsi="TH SarabunPSK" w:cs="TH SarabunPSK"/>
                <w:sz w:val="32"/>
                <w:szCs w:val="32"/>
              </w:rPr>
              <w:t xml:space="preserve">Excellence Trauma </w:t>
            </w:r>
            <w:r w:rsidRPr="00C6126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ติด </w:t>
            </w:r>
            <w:r w:rsidRPr="00C6126A">
              <w:rPr>
                <w:rFonts w:ascii="TH SarabunPSK" w:eastAsia="Sarabun" w:hAnsi="TH SarabunPSK" w:cs="TH SarabunPSK"/>
                <w:sz w:val="32"/>
                <w:szCs w:val="32"/>
              </w:rPr>
              <w:t xml:space="preserve">1 </w:t>
            </w:r>
            <w:r w:rsidRPr="00C6126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ใน </w:t>
            </w:r>
            <w:r w:rsidRPr="00C6126A">
              <w:rPr>
                <w:rFonts w:ascii="TH SarabunPSK" w:eastAsia="Sarabun" w:hAnsi="TH SarabunPSK" w:cs="TH SarabunPSK"/>
                <w:sz w:val="32"/>
                <w:szCs w:val="32"/>
              </w:rPr>
              <w:t xml:space="preserve">5 </w:t>
            </w:r>
            <w:r w:rsidRPr="00C6126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ระดับเอเชีย</w:t>
            </w:r>
          </w:p>
        </w:tc>
      </w:tr>
      <w:tr w:rsidR="005B2B34" w:rsidRPr="00C6126A" w14:paraId="5D24737C" w14:textId="77777777">
        <w:trPr>
          <w:trHeight w:val="435"/>
        </w:trPr>
        <w:tc>
          <w:tcPr>
            <w:tcW w:w="1844" w:type="dxa"/>
            <w:vMerge w:val="restart"/>
          </w:tcPr>
          <w:p w14:paraId="7447288C" w14:textId="77777777" w:rsidR="005B2B34" w:rsidRPr="00C6126A" w:rsidRDefault="009E2072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C6126A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14:paraId="68EB732D" w14:textId="77777777" w:rsidR="005B2B34" w:rsidRPr="00C6126A" w:rsidRDefault="009E2072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C6126A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เชิงกลยุทธ์ (</w:t>
            </w:r>
            <w:r w:rsidRPr="00C6126A">
              <w:rPr>
                <w:rFonts w:ascii="TH SarabunPSK" w:eastAsia="Sarabun" w:hAnsi="TH SarabunPSK" w:cs="TH SarabunPSK"/>
                <w:b/>
                <w:sz w:val="32"/>
                <w:szCs w:val="32"/>
              </w:rPr>
              <w:t xml:space="preserve">Objectives </w:t>
            </w:r>
            <w:r w:rsidRPr="00C6126A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4009" w:type="dxa"/>
            <w:gridSpan w:val="10"/>
            <w:tcBorders>
              <w:bottom w:val="single" w:sz="4" w:space="0" w:color="000000"/>
            </w:tcBorders>
          </w:tcPr>
          <w:p w14:paraId="2BAE69FA" w14:textId="77777777" w:rsidR="005B2B34" w:rsidRPr="00C6126A" w:rsidRDefault="009E2072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6126A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เป้าประสงค์เชิงกลยุทธ์ (</w:t>
            </w:r>
            <w:r w:rsidRPr="00C6126A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Purposes</w:t>
            </w:r>
            <w:r w:rsidRPr="00C6126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) : </w:t>
            </w:r>
            <w:r w:rsidRPr="00C6126A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ลดอัตราการเสียชีวิตโรคหลอดเลือดสมอง</w:t>
            </w:r>
          </w:p>
        </w:tc>
      </w:tr>
      <w:tr w:rsidR="005B2B34" w:rsidRPr="00C6126A" w14:paraId="55C78A9B" w14:textId="77777777">
        <w:trPr>
          <w:trHeight w:val="345"/>
        </w:trPr>
        <w:tc>
          <w:tcPr>
            <w:tcW w:w="1844" w:type="dxa"/>
            <w:vMerge/>
          </w:tcPr>
          <w:p w14:paraId="5A6F49D1" w14:textId="77777777" w:rsidR="005B2B34" w:rsidRPr="00C6126A" w:rsidRDefault="005B2B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7A6FB4BC" w14:textId="77777777" w:rsidR="005B2B34" w:rsidRPr="00C6126A" w:rsidRDefault="009E2072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C6126A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2561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A757A06" w14:textId="77777777" w:rsidR="005B2B34" w:rsidRPr="00C6126A" w:rsidRDefault="009E2072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C6126A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2562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7D6F70B" w14:textId="77777777" w:rsidR="005B2B34" w:rsidRPr="00C6126A" w:rsidRDefault="009E2072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C6126A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2563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CD04A0D" w14:textId="77777777" w:rsidR="005B2B34" w:rsidRPr="00C6126A" w:rsidRDefault="009E2072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C6126A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2564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DB57B50" w14:textId="77777777" w:rsidR="005B2B34" w:rsidRPr="00C6126A" w:rsidRDefault="009E2072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C6126A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2565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6487472" w14:textId="77777777" w:rsidR="005B2B34" w:rsidRPr="00C6126A" w:rsidRDefault="009E2072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C6126A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2566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4A7FEB9" w14:textId="77777777" w:rsidR="005B2B34" w:rsidRPr="00C6126A" w:rsidRDefault="009E2072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C6126A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2567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BE3D9B8" w14:textId="77777777" w:rsidR="005B2B34" w:rsidRPr="00C6126A" w:rsidRDefault="009E2072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C6126A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2568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F2451DD" w14:textId="77777777" w:rsidR="005B2B34" w:rsidRPr="00C6126A" w:rsidRDefault="009E2072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C6126A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2569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5F658C63" w14:textId="77777777" w:rsidR="005B2B34" w:rsidRPr="00C6126A" w:rsidRDefault="009E2072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C6126A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2570</w:t>
            </w:r>
          </w:p>
        </w:tc>
      </w:tr>
      <w:tr w:rsidR="005B2B34" w:rsidRPr="00C6126A" w14:paraId="24DD18BE" w14:textId="77777777">
        <w:trPr>
          <w:trHeight w:val="2296"/>
        </w:trPr>
        <w:tc>
          <w:tcPr>
            <w:tcW w:w="1844" w:type="dxa"/>
          </w:tcPr>
          <w:p w14:paraId="631D3193" w14:textId="77777777" w:rsidR="005B2B34" w:rsidRPr="00C6126A" w:rsidRDefault="009E2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  <w:highlight w:val="green"/>
              </w:rPr>
            </w:pPr>
            <w:r w:rsidRPr="00C6126A"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  <w:highlight w:val="green"/>
              </w:rPr>
              <w:lastRenderedPageBreak/>
              <w:t>Stroke</w:t>
            </w:r>
          </w:p>
          <w:p w14:paraId="7203C95D" w14:textId="77777777" w:rsidR="005B2B34" w:rsidRPr="00C6126A" w:rsidRDefault="005B2B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</w:p>
        </w:tc>
        <w:tc>
          <w:tcPr>
            <w:tcW w:w="1400" w:type="dxa"/>
            <w:tcBorders>
              <w:right w:val="single" w:sz="4" w:space="0" w:color="000000"/>
            </w:tcBorders>
          </w:tcPr>
          <w:p w14:paraId="1650E362" w14:textId="77777777" w:rsidR="005B2B34" w:rsidRPr="00C6126A" w:rsidRDefault="009E2072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6126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รพ.ระดับ </w:t>
            </w:r>
            <w:r w:rsidRPr="00C6126A">
              <w:rPr>
                <w:rFonts w:ascii="TH SarabunPSK" w:eastAsia="Sarabun" w:hAnsi="TH SarabunPSK" w:cs="TH SarabunPSK"/>
                <w:sz w:val="32"/>
                <w:szCs w:val="32"/>
              </w:rPr>
              <w:t xml:space="preserve">S </w:t>
            </w:r>
          </w:p>
          <w:p w14:paraId="382FDDF9" w14:textId="77777777" w:rsidR="005B2B34" w:rsidRPr="00C6126A" w:rsidRDefault="009E2072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6126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(</w:t>
            </w:r>
            <w:r w:rsidRPr="00C6126A">
              <w:rPr>
                <w:rFonts w:ascii="TH SarabunPSK" w:eastAsia="Sarabun" w:hAnsi="TH SarabunPSK" w:cs="TH SarabunPSK"/>
                <w:sz w:val="32"/>
                <w:szCs w:val="32"/>
              </w:rPr>
              <w:t xml:space="preserve">50 </w:t>
            </w:r>
            <w:r w:rsidRPr="00C6126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พรรษา</w:t>
            </w:r>
            <w:r w:rsidRPr="00C6126A">
              <w:rPr>
                <w:rFonts w:ascii="TH SarabunPSK" w:eastAsia="Sarabun" w:hAnsi="TH SarabunPSK" w:cs="TH SarabunPSK"/>
                <w:sz w:val="32"/>
                <w:szCs w:val="32"/>
              </w:rPr>
              <w:t xml:space="preserve">, </w:t>
            </w:r>
            <w:r w:rsidRPr="00C6126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เดชอุดม</w:t>
            </w:r>
            <w:r w:rsidRPr="00C6126A">
              <w:rPr>
                <w:rFonts w:ascii="TH SarabunPSK" w:eastAsia="Sarabun" w:hAnsi="TH SarabunPSK" w:cs="TH SarabunPSK"/>
                <w:sz w:val="32"/>
                <w:szCs w:val="32"/>
              </w:rPr>
              <w:t>,</w:t>
            </w:r>
            <w:r w:rsidRPr="00C6126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วาริน)ของจ.อุบลฯสามารถให้ยา </w:t>
            </w:r>
            <w:proofErr w:type="spellStart"/>
            <w:r w:rsidRPr="00C6126A">
              <w:rPr>
                <w:rFonts w:ascii="TH SarabunPSK" w:eastAsia="Sarabun" w:hAnsi="TH SarabunPSK" w:cs="TH SarabunPSK"/>
                <w:sz w:val="32"/>
                <w:szCs w:val="32"/>
              </w:rPr>
              <w:t>rt</w:t>
            </w:r>
            <w:proofErr w:type="spellEnd"/>
            <w:r w:rsidRPr="00C6126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-</w:t>
            </w:r>
            <w:r w:rsidRPr="00C6126A">
              <w:rPr>
                <w:rFonts w:ascii="TH SarabunPSK" w:eastAsia="Sarabun" w:hAnsi="TH SarabunPSK" w:cs="TH SarabunPSK"/>
                <w:sz w:val="32"/>
                <w:szCs w:val="32"/>
              </w:rPr>
              <w:t xml:space="preserve">PA </w:t>
            </w:r>
            <w:r w:rsidRPr="00C6126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ได้</w:t>
            </w:r>
          </w:p>
        </w:tc>
        <w:tc>
          <w:tcPr>
            <w:tcW w:w="1401" w:type="dxa"/>
            <w:tcBorders>
              <w:left w:val="single" w:sz="4" w:space="0" w:color="000000"/>
              <w:right w:val="single" w:sz="4" w:space="0" w:color="000000"/>
            </w:tcBorders>
          </w:tcPr>
          <w:p w14:paraId="1F637C37" w14:textId="77777777" w:rsidR="005B2B34" w:rsidRPr="00C6126A" w:rsidRDefault="009E207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4" w:right="-124" w:hanging="126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6126A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ศูนย์การกลืน</w:t>
            </w:r>
          </w:p>
          <w:p w14:paraId="46A10CE4" w14:textId="77777777" w:rsidR="005B2B34" w:rsidRPr="00C6126A" w:rsidRDefault="009E2072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6126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รพ.ระดับ</w:t>
            </w:r>
            <w:r w:rsidRPr="00C6126A">
              <w:rPr>
                <w:rFonts w:ascii="TH SarabunPSK" w:eastAsia="Sarabun" w:hAnsi="TH SarabunPSK" w:cs="TH SarabunPSK"/>
                <w:sz w:val="32"/>
                <w:szCs w:val="32"/>
              </w:rPr>
              <w:t>S</w:t>
            </w:r>
            <w:r w:rsidRPr="00C6126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ของอุบลฯ สามารถจัดตั้ง </w:t>
            </w:r>
            <w:r w:rsidRPr="00C6126A">
              <w:rPr>
                <w:rFonts w:ascii="TH SarabunPSK" w:eastAsia="Sarabun" w:hAnsi="TH SarabunPSK" w:cs="TH SarabunPSK"/>
                <w:sz w:val="32"/>
                <w:szCs w:val="32"/>
              </w:rPr>
              <w:t>stroke unit ward stroke</w:t>
            </w:r>
          </w:p>
        </w:tc>
        <w:tc>
          <w:tcPr>
            <w:tcW w:w="1401" w:type="dxa"/>
            <w:tcBorders>
              <w:left w:val="single" w:sz="4" w:space="0" w:color="000000"/>
              <w:right w:val="single" w:sz="4" w:space="0" w:color="000000"/>
            </w:tcBorders>
          </w:tcPr>
          <w:p w14:paraId="2B786889" w14:textId="77777777" w:rsidR="005B2B34" w:rsidRPr="00C6126A" w:rsidRDefault="009E2072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6126A">
              <w:rPr>
                <w:rFonts w:ascii="TH SarabunPSK" w:eastAsia="Sarabun" w:hAnsi="TH SarabunPSK" w:cs="TH SarabunPSK"/>
                <w:sz w:val="32"/>
                <w:szCs w:val="32"/>
              </w:rPr>
              <w:t>stroke rehab</w:t>
            </w:r>
          </w:p>
        </w:tc>
        <w:tc>
          <w:tcPr>
            <w:tcW w:w="1401" w:type="dxa"/>
            <w:tcBorders>
              <w:left w:val="single" w:sz="4" w:space="0" w:color="000000"/>
              <w:right w:val="single" w:sz="4" w:space="0" w:color="000000"/>
            </w:tcBorders>
          </w:tcPr>
          <w:p w14:paraId="454F2437" w14:textId="77777777" w:rsidR="005B2B34" w:rsidRPr="00C6126A" w:rsidRDefault="009E2072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6126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ศูนย์การแก้ไขการพูด</w:t>
            </w:r>
          </w:p>
        </w:tc>
        <w:tc>
          <w:tcPr>
            <w:tcW w:w="1401" w:type="dxa"/>
            <w:tcBorders>
              <w:left w:val="single" w:sz="4" w:space="0" w:color="000000"/>
              <w:right w:val="single" w:sz="4" w:space="0" w:color="000000"/>
            </w:tcBorders>
          </w:tcPr>
          <w:p w14:paraId="082D20A9" w14:textId="77777777" w:rsidR="005B2B34" w:rsidRPr="00C6126A" w:rsidRDefault="005B2B34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401" w:type="dxa"/>
            <w:tcBorders>
              <w:left w:val="single" w:sz="4" w:space="0" w:color="000000"/>
              <w:right w:val="single" w:sz="4" w:space="0" w:color="000000"/>
            </w:tcBorders>
          </w:tcPr>
          <w:p w14:paraId="464A9C3B" w14:textId="77777777" w:rsidR="005B2B34" w:rsidRPr="00C6126A" w:rsidRDefault="005B2B34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401" w:type="dxa"/>
            <w:tcBorders>
              <w:left w:val="single" w:sz="4" w:space="0" w:color="000000"/>
              <w:right w:val="single" w:sz="4" w:space="0" w:color="000000"/>
            </w:tcBorders>
          </w:tcPr>
          <w:p w14:paraId="37585D0C" w14:textId="77777777" w:rsidR="005B2B34" w:rsidRPr="00C6126A" w:rsidRDefault="005B2B34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401" w:type="dxa"/>
            <w:tcBorders>
              <w:left w:val="single" w:sz="4" w:space="0" w:color="000000"/>
              <w:right w:val="single" w:sz="4" w:space="0" w:color="000000"/>
            </w:tcBorders>
          </w:tcPr>
          <w:p w14:paraId="53F6787D" w14:textId="77777777" w:rsidR="005B2B34" w:rsidRPr="00C6126A" w:rsidRDefault="005B2B34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401" w:type="dxa"/>
            <w:tcBorders>
              <w:left w:val="single" w:sz="4" w:space="0" w:color="000000"/>
              <w:right w:val="single" w:sz="4" w:space="0" w:color="000000"/>
            </w:tcBorders>
          </w:tcPr>
          <w:p w14:paraId="3179392A" w14:textId="77777777" w:rsidR="005B2B34" w:rsidRPr="00C6126A" w:rsidRDefault="005B2B34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401" w:type="dxa"/>
            <w:tcBorders>
              <w:left w:val="single" w:sz="4" w:space="0" w:color="000000"/>
            </w:tcBorders>
          </w:tcPr>
          <w:p w14:paraId="1292CD5D" w14:textId="77777777" w:rsidR="005B2B34" w:rsidRPr="00C6126A" w:rsidRDefault="009E2072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6126A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comprehensive stroke center</w:t>
            </w:r>
          </w:p>
        </w:tc>
      </w:tr>
    </w:tbl>
    <w:p w14:paraId="510AEE17" w14:textId="77777777" w:rsidR="005B2B34" w:rsidRPr="00C6126A" w:rsidRDefault="005B2B34">
      <w:pPr>
        <w:spacing w:after="0" w:line="240" w:lineRule="auto"/>
        <w:rPr>
          <w:rFonts w:ascii="TH SarabunPSK" w:eastAsia="Sarabun" w:hAnsi="TH SarabunPSK" w:cs="TH SarabunPSK"/>
          <w:b/>
          <w:sz w:val="32"/>
          <w:szCs w:val="32"/>
        </w:rPr>
      </w:pPr>
    </w:p>
    <w:sectPr w:rsidR="005B2B34" w:rsidRPr="00C6126A">
      <w:headerReference w:type="default" r:id="rId8"/>
      <w:pgSz w:w="16838" w:h="11906" w:orient="landscape"/>
      <w:pgMar w:top="1134" w:right="1440" w:bottom="567" w:left="567" w:header="567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A8CE84" w14:textId="77777777" w:rsidR="004B12D8" w:rsidRDefault="004B12D8">
      <w:pPr>
        <w:spacing w:after="0" w:line="240" w:lineRule="auto"/>
      </w:pPr>
      <w:r>
        <w:separator/>
      </w:r>
    </w:p>
  </w:endnote>
  <w:endnote w:type="continuationSeparator" w:id="0">
    <w:p w14:paraId="18B5BD01" w14:textId="77777777" w:rsidR="004B12D8" w:rsidRDefault="004B12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altName w:val="Times New Roman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Jp Deknarok"/>
    <w:charset w:val="DE"/>
    <w:family w:val="auto"/>
    <w:pitch w:val="variable"/>
    <w:sig w:usb0="21000007" w:usb1="00000001" w:usb2="00000000" w:usb3="00000000" w:csb0="00010193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73B854" w14:textId="77777777" w:rsidR="004B12D8" w:rsidRDefault="004B12D8">
      <w:pPr>
        <w:spacing w:after="0" w:line="240" w:lineRule="auto"/>
      </w:pPr>
      <w:r>
        <w:separator/>
      </w:r>
    </w:p>
  </w:footnote>
  <w:footnote w:type="continuationSeparator" w:id="0">
    <w:p w14:paraId="67A70D8F" w14:textId="77777777" w:rsidR="004B12D8" w:rsidRDefault="004B12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822407" w14:textId="77777777" w:rsidR="005B2B34" w:rsidRDefault="005B2B34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ind w:right="-904"/>
      <w:jc w:val="right"/>
      <w:rPr>
        <w:rFonts w:ascii="Cordia New" w:eastAsia="Cordia New" w:hAnsi="Cordia New" w:cs="Cordia New"/>
        <w:color w:val="000000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6C01A0"/>
    <w:multiLevelType w:val="multilevel"/>
    <w:tmpl w:val="EEDCF35C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5867C7F"/>
    <w:multiLevelType w:val="multilevel"/>
    <w:tmpl w:val="C5F2697C"/>
    <w:lvl w:ilvl="0"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/>
        <w:sz w:val="32"/>
        <w:szCs w:val="3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E47329E"/>
    <w:multiLevelType w:val="multilevel"/>
    <w:tmpl w:val="1920431A"/>
    <w:lvl w:ilvl="0">
      <w:start w:val="15"/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B34"/>
    <w:rsid w:val="003103F3"/>
    <w:rsid w:val="00382BC2"/>
    <w:rsid w:val="004B12D8"/>
    <w:rsid w:val="00502EF9"/>
    <w:rsid w:val="00591D95"/>
    <w:rsid w:val="005A7A7E"/>
    <w:rsid w:val="005B2B34"/>
    <w:rsid w:val="005D4270"/>
    <w:rsid w:val="00611914"/>
    <w:rsid w:val="006E6AEA"/>
    <w:rsid w:val="00756A25"/>
    <w:rsid w:val="009E2072"/>
    <w:rsid w:val="00C444EA"/>
    <w:rsid w:val="00C6126A"/>
    <w:rsid w:val="00C82D56"/>
    <w:rsid w:val="00EE5B1E"/>
    <w:rsid w:val="00F2055E"/>
    <w:rsid w:val="00F376AF"/>
    <w:rsid w:val="00F93D24"/>
    <w:rsid w:val="00FB4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B169E0"/>
  <w15:docId w15:val="{ED447151-67C6-4BEE-A2E8-5DB0D564D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56A25"/>
  </w:style>
  <w:style w:type="paragraph" w:styleId="1">
    <w:name w:val="heading 1"/>
    <w:basedOn w:val="a0"/>
    <w:next w:val="a0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0"/>
    <w:next w:val="a0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0"/>
    <w:next w:val="a0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0"/>
    <w:next w:val="a0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0"/>
    <w:next w:val="a0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0"/>
    <w:next w:val="a0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9">
    <w:name w:val="heading 9"/>
    <w:basedOn w:val="a0"/>
    <w:next w:val="a0"/>
    <w:link w:val="90"/>
    <w:qFormat/>
    <w:rsid w:val="00683321"/>
    <w:pPr>
      <w:keepNext/>
      <w:spacing w:after="0" w:line="240" w:lineRule="auto"/>
      <w:jc w:val="center"/>
      <w:outlineLvl w:val="8"/>
    </w:pPr>
    <w:rPr>
      <w:rFonts w:ascii="Browallia New" w:eastAsia="Cordia New" w:hAnsi="Browallia New" w:cs="Browallia New"/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0"/>
    <w:next w:val="a0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a5">
    <w:name w:val="Table Grid"/>
    <w:basedOn w:val="a2"/>
    <w:uiPriority w:val="39"/>
    <w:rsid w:val="00893F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0"/>
    <w:uiPriority w:val="99"/>
    <w:rsid w:val="003E6B47"/>
    <w:pPr>
      <w:spacing w:before="120" w:after="120" w:line="240" w:lineRule="auto"/>
    </w:pPr>
    <w:rPr>
      <w:rFonts w:ascii="Tahoma" w:hAnsi="Tahoma" w:cs="Tahoma"/>
      <w:sz w:val="24"/>
      <w:szCs w:val="24"/>
    </w:rPr>
  </w:style>
  <w:style w:type="paragraph" w:styleId="a7">
    <w:name w:val="List Paragraph"/>
    <w:basedOn w:val="a0"/>
    <w:uiPriority w:val="34"/>
    <w:qFormat/>
    <w:rsid w:val="003E6B47"/>
    <w:pPr>
      <w:ind w:left="720"/>
      <w:contextualSpacing/>
    </w:pPr>
  </w:style>
  <w:style w:type="character" w:styleId="a8">
    <w:name w:val="Emphasis"/>
    <w:basedOn w:val="a1"/>
    <w:uiPriority w:val="20"/>
    <w:qFormat/>
    <w:rsid w:val="00D62359"/>
    <w:rPr>
      <w:i/>
      <w:iCs/>
    </w:rPr>
  </w:style>
  <w:style w:type="character" w:customStyle="1" w:styleId="apple-converted-space">
    <w:name w:val="apple-converted-space"/>
    <w:basedOn w:val="a1"/>
    <w:rsid w:val="00D62359"/>
  </w:style>
  <w:style w:type="paragraph" w:styleId="a9">
    <w:name w:val="Balloon Text"/>
    <w:basedOn w:val="a0"/>
    <w:link w:val="aa"/>
    <w:uiPriority w:val="99"/>
    <w:semiHidden/>
    <w:unhideWhenUsed/>
    <w:rsid w:val="00286A8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1"/>
    <w:link w:val="a9"/>
    <w:uiPriority w:val="99"/>
    <w:semiHidden/>
    <w:rsid w:val="00286A8A"/>
    <w:rPr>
      <w:rFonts w:ascii="Tahoma" w:hAnsi="Tahoma" w:cs="Angsana New"/>
      <w:sz w:val="16"/>
      <w:szCs w:val="20"/>
    </w:rPr>
  </w:style>
  <w:style w:type="paragraph" w:styleId="ab">
    <w:name w:val="header"/>
    <w:basedOn w:val="a0"/>
    <w:link w:val="ac"/>
    <w:uiPriority w:val="99"/>
    <w:rsid w:val="00FE4F53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 w:cs="Angsana New"/>
      <w:sz w:val="28"/>
      <w:lang w:val="x-none" w:eastAsia="x-none"/>
    </w:rPr>
  </w:style>
  <w:style w:type="character" w:customStyle="1" w:styleId="ac">
    <w:name w:val="หัวกระดาษ อักขระ"/>
    <w:basedOn w:val="a1"/>
    <w:link w:val="ab"/>
    <w:uiPriority w:val="99"/>
    <w:rsid w:val="00FE4F53"/>
    <w:rPr>
      <w:rFonts w:ascii="Cordia New" w:eastAsia="Cordia New" w:hAnsi="Cordia New" w:cs="Angsana New"/>
      <w:sz w:val="28"/>
      <w:lang w:val="x-none" w:eastAsia="x-none"/>
    </w:rPr>
  </w:style>
  <w:style w:type="paragraph" w:styleId="ad">
    <w:name w:val="No Spacing"/>
    <w:uiPriority w:val="1"/>
    <w:qFormat/>
    <w:rsid w:val="00FE4F53"/>
    <w:pPr>
      <w:spacing w:after="0" w:line="240" w:lineRule="auto"/>
    </w:pPr>
    <w:rPr>
      <w:rFonts w:cs="Cordia New"/>
    </w:rPr>
  </w:style>
  <w:style w:type="character" w:customStyle="1" w:styleId="blockemailwithname2">
    <w:name w:val="blockemailwithname2"/>
    <w:rsid w:val="00FE4F53"/>
    <w:rPr>
      <w:color w:val="2A2A2A"/>
    </w:rPr>
  </w:style>
  <w:style w:type="paragraph" w:styleId="ae">
    <w:name w:val="footer"/>
    <w:basedOn w:val="a0"/>
    <w:link w:val="af"/>
    <w:uiPriority w:val="99"/>
    <w:unhideWhenUsed/>
    <w:rsid w:val="00FE4F53"/>
    <w:pPr>
      <w:tabs>
        <w:tab w:val="center" w:pos="4513"/>
        <w:tab w:val="right" w:pos="9026"/>
      </w:tabs>
    </w:pPr>
    <w:rPr>
      <w:rFonts w:cs="Angsana New"/>
      <w:lang w:val="x-none" w:eastAsia="x-none"/>
    </w:rPr>
  </w:style>
  <w:style w:type="character" w:customStyle="1" w:styleId="af">
    <w:name w:val="ท้ายกระดาษ อักขระ"/>
    <w:basedOn w:val="a1"/>
    <w:link w:val="ae"/>
    <w:uiPriority w:val="99"/>
    <w:rsid w:val="00FE4F53"/>
    <w:rPr>
      <w:rFonts w:ascii="Calibri" w:eastAsia="Calibri" w:hAnsi="Calibri" w:cs="Angsana New"/>
      <w:lang w:val="x-none" w:eastAsia="x-none"/>
    </w:rPr>
  </w:style>
  <w:style w:type="paragraph" w:customStyle="1" w:styleId="10">
    <w:name w:val="ไม่มีการเว้นระยะห่าง1"/>
    <w:rsid w:val="00FE4F53"/>
    <w:pPr>
      <w:suppressAutoHyphens/>
      <w:spacing w:after="0" w:line="240" w:lineRule="auto"/>
    </w:pPr>
    <w:rPr>
      <w:rFonts w:eastAsia="Arial Unicode MS" w:cs="Angsana New"/>
      <w:kern w:val="1"/>
      <w:lang w:eastAsia="th-TH"/>
    </w:rPr>
  </w:style>
  <w:style w:type="paragraph" w:styleId="a">
    <w:name w:val="List Bullet"/>
    <w:basedOn w:val="a0"/>
    <w:uiPriority w:val="99"/>
    <w:unhideWhenUsed/>
    <w:rsid w:val="00FE4F53"/>
    <w:pPr>
      <w:numPr>
        <w:numId w:val="3"/>
      </w:numPr>
      <w:contextualSpacing/>
    </w:pPr>
    <w:rPr>
      <w:rFonts w:cs="Cordia New"/>
    </w:rPr>
  </w:style>
  <w:style w:type="character" w:customStyle="1" w:styleId="90">
    <w:name w:val="หัวเรื่อง 9 อักขระ"/>
    <w:basedOn w:val="a1"/>
    <w:link w:val="9"/>
    <w:rsid w:val="00683321"/>
    <w:rPr>
      <w:rFonts w:ascii="Browallia New" w:eastAsia="Cordia New" w:hAnsi="Browallia New" w:cs="Browallia New"/>
      <w:b/>
      <w:bCs/>
      <w:sz w:val="24"/>
      <w:szCs w:val="24"/>
    </w:rPr>
  </w:style>
  <w:style w:type="paragraph" w:styleId="af0">
    <w:name w:val="Subtitle"/>
    <w:basedOn w:val="a0"/>
    <w:next w:val="a0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d0BtXB63h/Y1ON5stEW6bnUo0vA==">AMUW2mUK7jGeZSuw4/8lmxt+oNBMZWDVVYbocXE3MMmcDxRALZ/lIIbYfU/ouZ7QYpDTmzl5mVy9zgT5+L+MJLLBV997vhFYKZ5WjIq0S0b6amERmELA56RR6So5neCsBCSJwy5H4zlg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8</Pages>
  <Words>829</Words>
  <Characters>4729</Characters>
  <Application>Microsoft Office Word</Application>
  <DocSecurity>0</DocSecurity>
  <Lines>39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Windows8.1</dc:creator>
  <cp:lastModifiedBy>Hp</cp:lastModifiedBy>
  <cp:revision>9</cp:revision>
  <dcterms:created xsi:type="dcterms:W3CDTF">2022-11-13T14:23:00Z</dcterms:created>
  <dcterms:modified xsi:type="dcterms:W3CDTF">2022-11-14T07:56:00Z</dcterms:modified>
</cp:coreProperties>
</file>